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80476" w14:textId="77777777" w:rsidR="00BF3D0F" w:rsidRPr="001B62DB" w:rsidRDefault="00BF3D0F" w:rsidP="001B62DB">
      <w:pPr>
        <w:spacing w:after="0"/>
        <w:rPr>
          <w:sz w:val="24"/>
          <w:szCs w:val="24"/>
        </w:rPr>
      </w:pPr>
    </w:p>
    <w:p w14:paraId="55000E3D" w14:textId="77777777" w:rsidR="001B62DB" w:rsidRPr="001B62DB" w:rsidRDefault="001B62DB" w:rsidP="001B62DB">
      <w:pPr>
        <w:spacing w:after="0"/>
        <w:rPr>
          <w:sz w:val="24"/>
          <w:szCs w:val="24"/>
        </w:rPr>
      </w:pPr>
    </w:p>
    <w:p w14:paraId="7E2F1F3C" w14:textId="77777777" w:rsidR="001B62DB" w:rsidRDefault="001B62DB" w:rsidP="001B62DB">
      <w:pPr>
        <w:spacing w:after="0"/>
        <w:rPr>
          <w:sz w:val="24"/>
          <w:szCs w:val="24"/>
        </w:rPr>
      </w:pPr>
    </w:p>
    <w:p w14:paraId="70CE4245" w14:textId="77777777" w:rsidR="001B62DB" w:rsidRDefault="001B62DB" w:rsidP="001B62DB">
      <w:pPr>
        <w:spacing w:after="0"/>
        <w:rPr>
          <w:sz w:val="24"/>
          <w:szCs w:val="24"/>
        </w:rPr>
      </w:pPr>
    </w:p>
    <w:p w14:paraId="33D14C79" w14:textId="1919DB1F" w:rsidR="001B62DB" w:rsidRPr="001B62DB" w:rsidRDefault="001B62DB" w:rsidP="001B62DB">
      <w:pPr>
        <w:spacing w:after="0"/>
        <w:rPr>
          <w:sz w:val="24"/>
          <w:szCs w:val="24"/>
        </w:rPr>
      </w:pPr>
      <w:r w:rsidRPr="001B62DB">
        <w:rPr>
          <w:sz w:val="24"/>
          <w:szCs w:val="24"/>
        </w:rPr>
        <w:t>Številka:</w:t>
      </w:r>
      <w:r w:rsidR="00381736">
        <w:rPr>
          <w:sz w:val="24"/>
          <w:szCs w:val="24"/>
        </w:rPr>
        <w:t xml:space="preserve"> </w:t>
      </w:r>
      <w:r w:rsidR="00C57E18" w:rsidRPr="00801E8D">
        <w:rPr>
          <w:sz w:val="24"/>
          <w:szCs w:val="24"/>
        </w:rPr>
        <w:t>430-00</w:t>
      </w:r>
      <w:r w:rsidR="00801E8D" w:rsidRPr="00801E8D">
        <w:rPr>
          <w:sz w:val="24"/>
          <w:szCs w:val="24"/>
        </w:rPr>
        <w:t>52</w:t>
      </w:r>
      <w:r w:rsidR="00C57E18" w:rsidRPr="00801E8D">
        <w:rPr>
          <w:sz w:val="24"/>
          <w:szCs w:val="24"/>
        </w:rPr>
        <w:t>/2021-</w:t>
      </w:r>
      <w:r w:rsidR="00D2220F">
        <w:rPr>
          <w:sz w:val="24"/>
          <w:szCs w:val="24"/>
        </w:rPr>
        <w:t>4</w:t>
      </w:r>
    </w:p>
    <w:p w14:paraId="7F6F9E16" w14:textId="387BA18D" w:rsidR="001B62DB" w:rsidRDefault="001B62DB" w:rsidP="001B62DB">
      <w:pPr>
        <w:spacing w:after="0"/>
        <w:rPr>
          <w:sz w:val="24"/>
          <w:szCs w:val="24"/>
        </w:rPr>
      </w:pPr>
      <w:r w:rsidRPr="001B62DB">
        <w:rPr>
          <w:sz w:val="24"/>
          <w:szCs w:val="24"/>
        </w:rPr>
        <w:t>Datum:</w:t>
      </w:r>
      <w:r w:rsidR="00381736">
        <w:rPr>
          <w:sz w:val="24"/>
          <w:szCs w:val="24"/>
        </w:rPr>
        <w:t xml:space="preserve"> </w:t>
      </w:r>
      <w:r w:rsidR="00D2220F">
        <w:rPr>
          <w:sz w:val="24"/>
          <w:szCs w:val="24"/>
        </w:rPr>
        <w:t>10.12.2021</w:t>
      </w:r>
    </w:p>
    <w:p w14:paraId="7810B3EA" w14:textId="77777777" w:rsidR="001B62DB" w:rsidRPr="001B62DB" w:rsidRDefault="001B62DB" w:rsidP="001B62DB">
      <w:pPr>
        <w:rPr>
          <w:sz w:val="24"/>
          <w:szCs w:val="24"/>
        </w:rPr>
      </w:pPr>
    </w:p>
    <w:p w14:paraId="33D31703" w14:textId="77777777" w:rsidR="001B62DB" w:rsidRDefault="001B62DB" w:rsidP="001B62DB">
      <w:pPr>
        <w:rPr>
          <w:sz w:val="24"/>
          <w:szCs w:val="24"/>
        </w:rPr>
      </w:pPr>
    </w:p>
    <w:p w14:paraId="37C1C42A" w14:textId="77777777" w:rsidR="00D2220F" w:rsidRDefault="00D2220F" w:rsidP="001B62DB">
      <w:pPr>
        <w:jc w:val="center"/>
        <w:rPr>
          <w:b/>
          <w:sz w:val="28"/>
          <w:szCs w:val="28"/>
        </w:rPr>
      </w:pPr>
      <w:r>
        <w:rPr>
          <w:b/>
          <w:sz w:val="28"/>
          <w:szCs w:val="28"/>
        </w:rPr>
        <w:t xml:space="preserve">SPREMEMBA </w:t>
      </w:r>
      <w:r w:rsidR="001B62DB" w:rsidRPr="00825010">
        <w:rPr>
          <w:b/>
          <w:sz w:val="28"/>
          <w:szCs w:val="28"/>
        </w:rPr>
        <w:t>RAZPISN</w:t>
      </w:r>
      <w:r>
        <w:rPr>
          <w:b/>
          <w:sz w:val="28"/>
          <w:szCs w:val="28"/>
        </w:rPr>
        <w:t>E</w:t>
      </w:r>
      <w:r w:rsidR="001B62DB" w:rsidRPr="00825010">
        <w:rPr>
          <w:b/>
          <w:sz w:val="28"/>
          <w:szCs w:val="28"/>
        </w:rPr>
        <w:t xml:space="preserve"> DOKUMENTACIJ</w:t>
      </w:r>
      <w:r>
        <w:rPr>
          <w:b/>
          <w:sz w:val="28"/>
          <w:szCs w:val="28"/>
        </w:rPr>
        <w:t>E</w:t>
      </w:r>
    </w:p>
    <w:p w14:paraId="0A896CA2" w14:textId="1F8F4219" w:rsidR="00CF7A16" w:rsidRDefault="001B62DB" w:rsidP="001B62DB">
      <w:pPr>
        <w:jc w:val="center"/>
        <w:rPr>
          <w:b/>
          <w:sz w:val="28"/>
          <w:szCs w:val="28"/>
        </w:rPr>
      </w:pPr>
      <w:r w:rsidRPr="00825010">
        <w:rPr>
          <w:b/>
          <w:sz w:val="28"/>
          <w:szCs w:val="28"/>
        </w:rPr>
        <w:t xml:space="preserve"> ZA ODDAJO JAVNEGA NAROČILA ZA </w:t>
      </w:r>
    </w:p>
    <w:p w14:paraId="4426A36F" w14:textId="3423B4F4" w:rsidR="001B62DB" w:rsidRPr="00825010" w:rsidRDefault="00CF7A16" w:rsidP="001B62DB">
      <w:pPr>
        <w:jc w:val="center"/>
        <w:rPr>
          <w:b/>
          <w:sz w:val="28"/>
          <w:szCs w:val="28"/>
        </w:rPr>
      </w:pPr>
      <w:r w:rsidRPr="00CF7A16">
        <w:rPr>
          <w:b/>
          <w:sz w:val="28"/>
          <w:szCs w:val="28"/>
        </w:rPr>
        <w:t xml:space="preserve">OBHODNO IN INTERVENCIJSKO VAROVANJE ZA OBJEKTE V LASTI </w:t>
      </w:r>
      <w:r w:rsidR="00AE736D">
        <w:rPr>
          <w:b/>
          <w:sz w:val="28"/>
          <w:szCs w:val="28"/>
        </w:rPr>
        <w:t xml:space="preserve">IN NAJEMU </w:t>
      </w:r>
      <w:r w:rsidRPr="00CF7A16">
        <w:rPr>
          <w:b/>
          <w:sz w:val="28"/>
          <w:szCs w:val="28"/>
        </w:rPr>
        <w:t>OBČINE NAKLO</w:t>
      </w:r>
    </w:p>
    <w:p w14:paraId="1958AEE5" w14:textId="77777777" w:rsidR="001B62DB" w:rsidRPr="00825010" w:rsidRDefault="001B62DB" w:rsidP="001B62DB">
      <w:pPr>
        <w:rPr>
          <w:sz w:val="28"/>
          <w:szCs w:val="28"/>
        </w:rPr>
      </w:pPr>
    </w:p>
    <w:tbl>
      <w:tblPr>
        <w:tblStyle w:val="Tabelamrea"/>
        <w:tblW w:w="0" w:type="auto"/>
        <w:tblLook w:val="04A0" w:firstRow="1" w:lastRow="0" w:firstColumn="1" w:lastColumn="0" w:noHBand="0" w:noVBand="1"/>
      </w:tblPr>
      <w:tblGrid>
        <w:gridCol w:w="3397"/>
        <w:gridCol w:w="5665"/>
      </w:tblGrid>
      <w:tr w:rsidR="001B62DB" w:rsidRPr="00825010" w14:paraId="724485F4" w14:textId="77777777" w:rsidTr="001B62DB">
        <w:tc>
          <w:tcPr>
            <w:tcW w:w="3397" w:type="dxa"/>
          </w:tcPr>
          <w:p w14:paraId="7A3A4B4C" w14:textId="77777777" w:rsidR="001B62DB" w:rsidRPr="00825010" w:rsidRDefault="001B62DB" w:rsidP="001B62DB">
            <w:pPr>
              <w:rPr>
                <w:sz w:val="28"/>
                <w:szCs w:val="28"/>
              </w:rPr>
            </w:pPr>
            <w:r w:rsidRPr="00825010">
              <w:rPr>
                <w:sz w:val="28"/>
                <w:szCs w:val="28"/>
              </w:rPr>
              <w:t>Naročnik:</w:t>
            </w:r>
          </w:p>
          <w:p w14:paraId="2967A716" w14:textId="77777777" w:rsidR="001B62DB" w:rsidRPr="00825010" w:rsidRDefault="001B62DB" w:rsidP="001B62DB">
            <w:pPr>
              <w:rPr>
                <w:sz w:val="28"/>
                <w:szCs w:val="28"/>
              </w:rPr>
            </w:pPr>
          </w:p>
        </w:tc>
        <w:tc>
          <w:tcPr>
            <w:tcW w:w="5665" w:type="dxa"/>
          </w:tcPr>
          <w:p w14:paraId="0881AFDE" w14:textId="77777777" w:rsidR="001B62DB" w:rsidRPr="00825010" w:rsidRDefault="001B62DB" w:rsidP="001B62DB">
            <w:pPr>
              <w:rPr>
                <w:sz w:val="28"/>
                <w:szCs w:val="28"/>
              </w:rPr>
            </w:pPr>
            <w:r w:rsidRPr="00825010">
              <w:rPr>
                <w:b/>
                <w:sz w:val="28"/>
                <w:szCs w:val="28"/>
              </w:rPr>
              <w:t>OBČINA NAKLO,</w:t>
            </w:r>
            <w:r w:rsidRPr="00825010">
              <w:rPr>
                <w:sz w:val="28"/>
                <w:szCs w:val="28"/>
              </w:rPr>
              <w:t xml:space="preserve"> Stara cesta 61, 4202 Naklo</w:t>
            </w:r>
          </w:p>
        </w:tc>
      </w:tr>
      <w:tr w:rsidR="001B62DB" w:rsidRPr="00825010" w14:paraId="17302141" w14:textId="77777777" w:rsidTr="001B62DB">
        <w:tc>
          <w:tcPr>
            <w:tcW w:w="3397" w:type="dxa"/>
          </w:tcPr>
          <w:p w14:paraId="49D3C538" w14:textId="77777777" w:rsidR="001B62DB" w:rsidRPr="00825010" w:rsidRDefault="001B62DB" w:rsidP="001B62DB">
            <w:pPr>
              <w:rPr>
                <w:sz w:val="28"/>
                <w:szCs w:val="28"/>
              </w:rPr>
            </w:pPr>
            <w:r w:rsidRPr="00825010">
              <w:rPr>
                <w:sz w:val="28"/>
                <w:szCs w:val="28"/>
              </w:rPr>
              <w:t>Predmet javnega naročila:</w:t>
            </w:r>
          </w:p>
          <w:p w14:paraId="5C41DE9E" w14:textId="77777777" w:rsidR="001B62DB" w:rsidRPr="00825010" w:rsidRDefault="001B62DB" w:rsidP="001B62DB">
            <w:pPr>
              <w:rPr>
                <w:sz w:val="28"/>
                <w:szCs w:val="28"/>
              </w:rPr>
            </w:pPr>
          </w:p>
        </w:tc>
        <w:tc>
          <w:tcPr>
            <w:tcW w:w="5665" w:type="dxa"/>
          </w:tcPr>
          <w:p w14:paraId="6606351A" w14:textId="6600C14A" w:rsidR="001B62DB" w:rsidRPr="00825010" w:rsidRDefault="00CF7A16" w:rsidP="00AE736D">
            <w:pPr>
              <w:rPr>
                <w:b/>
                <w:sz w:val="28"/>
                <w:szCs w:val="28"/>
              </w:rPr>
            </w:pPr>
            <w:r w:rsidRPr="00CF7A16">
              <w:rPr>
                <w:b/>
                <w:sz w:val="28"/>
                <w:szCs w:val="28"/>
              </w:rPr>
              <w:t xml:space="preserve">OBHODNO IN INTERVENCIJSKO VAROVANJE ZA OBJEKTE V LASTI </w:t>
            </w:r>
            <w:r w:rsidR="008C5D05">
              <w:rPr>
                <w:b/>
                <w:sz w:val="28"/>
                <w:szCs w:val="28"/>
              </w:rPr>
              <w:t xml:space="preserve">in </w:t>
            </w:r>
            <w:r w:rsidR="00AE736D">
              <w:rPr>
                <w:b/>
                <w:sz w:val="28"/>
                <w:szCs w:val="28"/>
              </w:rPr>
              <w:t>NAJEMU</w:t>
            </w:r>
            <w:r w:rsidR="008C5D05">
              <w:rPr>
                <w:b/>
                <w:sz w:val="28"/>
                <w:szCs w:val="28"/>
              </w:rPr>
              <w:t xml:space="preserve"> </w:t>
            </w:r>
            <w:r w:rsidRPr="00CF7A16">
              <w:rPr>
                <w:b/>
                <w:sz w:val="28"/>
                <w:szCs w:val="28"/>
              </w:rPr>
              <w:t>OBČINE NAKLO</w:t>
            </w:r>
          </w:p>
        </w:tc>
      </w:tr>
      <w:tr w:rsidR="001B62DB" w:rsidRPr="00825010" w14:paraId="1DAB1E3F" w14:textId="77777777" w:rsidTr="001B62DB">
        <w:tc>
          <w:tcPr>
            <w:tcW w:w="3397" w:type="dxa"/>
          </w:tcPr>
          <w:p w14:paraId="2C78894A" w14:textId="77777777" w:rsidR="001B62DB" w:rsidRPr="00825010" w:rsidRDefault="001B62DB" w:rsidP="001B62DB">
            <w:pPr>
              <w:rPr>
                <w:sz w:val="28"/>
                <w:szCs w:val="28"/>
              </w:rPr>
            </w:pPr>
            <w:r w:rsidRPr="00825010">
              <w:rPr>
                <w:sz w:val="28"/>
                <w:szCs w:val="28"/>
              </w:rPr>
              <w:t>Vrsta postopka za oddajo javnega naročila:</w:t>
            </w:r>
          </w:p>
        </w:tc>
        <w:tc>
          <w:tcPr>
            <w:tcW w:w="5665" w:type="dxa"/>
          </w:tcPr>
          <w:p w14:paraId="2737AB15" w14:textId="48C6CA93" w:rsidR="001B62DB" w:rsidRPr="00825010" w:rsidRDefault="00BE184F" w:rsidP="00CF7A16">
            <w:pPr>
              <w:rPr>
                <w:b/>
                <w:sz w:val="28"/>
                <w:szCs w:val="28"/>
              </w:rPr>
            </w:pPr>
            <w:r w:rsidRPr="00BE184F">
              <w:rPr>
                <w:b/>
                <w:sz w:val="28"/>
                <w:szCs w:val="28"/>
              </w:rPr>
              <w:t>ODPRTI POSTOPEK (40. člen ZJN-3)</w:t>
            </w:r>
          </w:p>
        </w:tc>
      </w:tr>
    </w:tbl>
    <w:p w14:paraId="48B413A7" w14:textId="77777777" w:rsidR="001B62DB" w:rsidRDefault="001B62DB" w:rsidP="001B62DB">
      <w:pPr>
        <w:rPr>
          <w:sz w:val="24"/>
          <w:szCs w:val="24"/>
        </w:rPr>
      </w:pPr>
    </w:p>
    <w:p w14:paraId="3F62D36C" w14:textId="77777777" w:rsidR="001B62DB" w:rsidRPr="001B62DB" w:rsidRDefault="001B62DB" w:rsidP="001B62DB">
      <w:pPr>
        <w:rPr>
          <w:sz w:val="24"/>
          <w:szCs w:val="24"/>
        </w:rPr>
      </w:pPr>
    </w:p>
    <w:p w14:paraId="6E25B187" w14:textId="767F42DA" w:rsidR="00C63A6F" w:rsidRDefault="00C63A6F">
      <w:pPr>
        <w:rPr>
          <w:sz w:val="24"/>
          <w:szCs w:val="24"/>
        </w:rPr>
      </w:pPr>
      <w:r>
        <w:rPr>
          <w:sz w:val="24"/>
          <w:szCs w:val="24"/>
        </w:rPr>
        <w:br w:type="page"/>
      </w:r>
    </w:p>
    <w:p w14:paraId="2E88049A" w14:textId="77777777" w:rsidR="004C2365" w:rsidRDefault="004C2365" w:rsidP="00DD0A84">
      <w:pPr>
        <w:jc w:val="both"/>
        <w:rPr>
          <w:rFonts w:cstheme="minorHAnsi"/>
          <w:b/>
          <w:sz w:val="24"/>
          <w:szCs w:val="24"/>
        </w:rPr>
      </w:pPr>
    </w:p>
    <w:p w14:paraId="7D44427D" w14:textId="56DC8569" w:rsidR="00CC29DE" w:rsidRPr="004C2365" w:rsidRDefault="00CC29DE" w:rsidP="00DD0A84">
      <w:pPr>
        <w:jc w:val="both"/>
        <w:rPr>
          <w:rFonts w:cstheme="minorHAnsi"/>
          <w:sz w:val="24"/>
          <w:szCs w:val="24"/>
        </w:rPr>
      </w:pPr>
      <w:r w:rsidRPr="004C2365">
        <w:rPr>
          <w:rFonts w:cstheme="minorHAnsi"/>
          <w:sz w:val="24"/>
          <w:szCs w:val="24"/>
        </w:rPr>
        <w:t xml:space="preserve">Naročnik Občina Naklo je na portalu javnih naročil in dodatku k Uradnemu listu EU dne 16.11.2021 objavil javno naročilo z oznako JN007801/2021-B01 </w:t>
      </w:r>
      <w:r w:rsidR="001F3912">
        <w:rPr>
          <w:rFonts w:cstheme="minorHAnsi"/>
          <w:sz w:val="24"/>
          <w:szCs w:val="24"/>
        </w:rPr>
        <w:t>(</w:t>
      </w:r>
      <w:r w:rsidR="001F3912" w:rsidRPr="001F3912">
        <w:rPr>
          <w:rFonts w:cstheme="minorHAnsi"/>
          <w:sz w:val="24"/>
          <w:szCs w:val="24"/>
        </w:rPr>
        <w:t>2021/S 223-587451</w:t>
      </w:r>
      <w:r w:rsidR="001F3912">
        <w:rPr>
          <w:rFonts w:cstheme="minorHAnsi"/>
          <w:sz w:val="24"/>
          <w:szCs w:val="24"/>
        </w:rPr>
        <w:t>)</w:t>
      </w:r>
      <w:r w:rsidRPr="004C2365">
        <w:rPr>
          <w:rFonts w:cstheme="minorHAnsi"/>
          <w:sz w:val="24"/>
          <w:szCs w:val="24"/>
        </w:rPr>
        <w:t>- OBHODNO IN INTERVENCIJSKO VAROVANJE ZA OBJEKTE V LASTI in NAJEMU OBČINE NAKLO.</w:t>
      </w:r>
    </w:p>
    <w:p w14:paraId="23255E3F" w14:textId="77777777" w:rsidR="00CC29DE" w:rsidRDefault="00CC29DE" w:rsidP="00DD0A84">
      <w:pPr>
        <w:jc w:val="both"/>
        <w:rPr>
          <w:rFonts w:cstheme="minorHAnsi"/>
          <w:b/>
          <w:sz w:val="24"/>
          <w:szCs w:val="24"/>
        </w:rPr>
      </w:pPr>
    </w:p>
    <w:p w14:paraId="1D96104E" w14:textId="7EA53669" w:rsidR="00CC29DE" w:rsidRPr="004C2365" w:rsidRDefault="00CC29DE" w:rsidP="00DD0A84">
      <w:pPr>
        <w:jc w:val="both"/>
        <w:rPr>
          <w:rFonts w:cstheme="minorHAnsi"/>
          <w:b/>
          <w:sz w:val="24"/>
          <w:szCs w:val="24"/>
        </w:rPr>
      </w:pPr>
      <w:r w:rsidRPr="004C2365">
        <w:rPr>
          <w:rFonts w:cstheme="minorHAnsi"/>
          <w:b/>
          <w:sz w:val="24"/>
          <w:szCs w:val="24"/>
        </w:rPr>
        <w:t>SPREMEMBA ROKOV</w:t>
      </w:r>
      <w:bookmarkStart w:id="0" w:name="_GoBack"/>
      <w:bookmarkEnd w:id="0"/>
    </w:p>
    <w:p w14:paraId="6F43DEFA" w14:textId="77777777" w:rsidR="004C2365" w:rsidRDefault="004C2365" w:rsidP="00CC29DE">
      <w:pPr>
        <w:jc w:val="both"/>
        <w:rPr>
          <w:rFonts w:eastAsia="Times New Roman" w:cstheme="minorHAnsi"/>
          <w:bCs/>
          <w:sz w:val="24"/>
          <w:szCs w:val="24"/>
        </w:rPr>
      </w:pPr>
    </w:p>
    <w:p w14:paraId="5FC954F1" w14:textId="5D6EBCD4" w:rsidR="00CC29DE" w:rsidRPr="004C2365" w:rsidRDefault="00CC29DE" w:rsidP="00CC29DE">
      <w:pPr>
        <w:jc w:val="both"/>
        <w:rPr>
          <w:rFonts w:eastAsia="Times New Roman" w:cstheme="minorHAnsi"/>
          <w:bCs/>
          <w:sz w:val="24"/>
          <w:szCs w:val="24"/>
        </w:rPr>
      </w:pPr>
      <w:r w:rsidRPr="004C2365">
        <w:rPr>
          <w:rFonts w:eastAsia="Times New Roman" w:cstheme="minorHAnsi"/>
          <w:bCs/>
          <w:sz w:val="24"/>
          <w:szCs w:val="24"/>
        </w:rPr>
        <w:t>S to spremembo razpisne dokumentacija naročnik spreminja roke za postavitev vprašanj, oddajo ponudb in odpiranje ponudb, ki so po novem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06"/>
        <w:gridCol w:w="4606"/>
      </w:tblGrid>
      <w:tr w:rsidR="000E6028" w:rsidRPr="008C0098" w14:paraId="3D1A6BB5" w14:textId="77777777" w:rsidTr="00716392">
        <w:tc>
          <w:tcPr>
            <w:tcW w:w="4606" w:type="dxa"/>
            <w:shd w:val="clear" w:color="auto" w:fill="F2F2F2" w:themeFill="background1" w:themeFillShade="F2"/>
            <w:vAlign w:val="center"/>
          </w:tcPr>
          <w:p w14:paraId="5BAE34E7" w14:textId="77777777" w:rsidR="000E6028" w:rsidRPr="008C0098" w:rsidRDefault="000E6028" w:rsidP="00716392">
            <w:pPr>
              <w:tabs>
                <w:tab w:val="left" w:pos="5385"/>
              </w:tabs>
              <w:jc w:val="both"/>
              <w:rPr>
                <w:rFonts w:cstheme="minorHAnsi"/>
                <w:b/>
                <w:sz w:val="24"/>
                <w:szCs w:val="24"/>
              </w:rPr>
            </w:pPr>
          </w:p>
        </w:tc>
        <w:tc>
          <w:tcPr>
            <w:tcW w:w="4606" w:type="dxa"/>
            <w:shd w:val="clear" w:color="auto" w:fill="F2F2F2" w:themeFill="background1" w:themeFillShade="F2"/>
            <w:vAlign w:val="center"/>
          </w:tcPr>
          <w:p w14:paraId="6F30C5A0" w14:textId="77777777" w:rsidR="000E6028" w:rsidRPr="008C0098" w:rsidRDefault="000E6028" w:rsidP="00716392">
            <w:pPr>
              <w:tabs>
                <w:tab w:val="left" w:pos="5385"/>
              </w:tabs>
              <w:jc w:val="both"/>
              <w:rPr>
                <w:rFonts w:cstheme="minorHAnsi"/>
                <w:b/>
                <w:bCs/>
                <w:sz w:val="24"/>
                <w:szCs w:val="24"/>
              </w:rPr>
            </w:pPr>
          </w:p>
        </w:tc>
      </w:tr>
      <w:tr w:rsidR="000E6028" w:rsidRPr="008C0098" w14:paraId="3BB824C3" w14:textId="77777777" w:rsidTr="00716392">
        <w:tc>
          <w:tcPr>
            <w:tcW w:w="4606" w:type="dxa"/>
          </w:tcPr>
          <w:p w14:paraId="39A2DDD7" w14:textId="77777777" w:rsidR="000E6028" w:rsidRPr="008C0098" w:rsidRDefault="000E6028" w:rsidP="00716392">
            <w:pPr>
              <w:tabs>
                <w:tab w:val="left" w:pos="5385"/>
              </w:tabs>
              <w:jc w:val="both"/>
              <w:rPr>
                <w:rFonts w:cstheme="minorHAnsi"/>
                <w:sz w:val="24"/>
                <w:szCs w:val="24"/>
              </w:rPr>
            </w:pPr>
          </w:p>
          <w:p w14:paraId="382547D7" w14:textId="77777777" w:rsidR="000E6028" w:rsidRPr="008C0098" w:rsidRDefault="000E6028" w:rsidP="00716392">
            <w:pPr>
              <w:tabs>
                <w:tab w:val="left" w:pos="5385"/>
              </w:tabs>
              <w:jc w:val="both"/>
              <w:rPr>
                <w:rFonts w:cstheme="minorHAnsi"/>
                <w:sz w:val="24"/>
                <w:szCs w:val="24"/>
              </w:rPr>
            </w:pPr>
            <w:r w:rsidRPr="008C0098">
              <w:rPr>
                <w:rFonts w:cstheme="minorHAnsi"/>
                <w:sz w:val="24"/>
                <w:szCs w:val="24"/>
              </w:rPr>
              <w:t>Rok za postavitev vprašanj</w:t>
            </w:r>
          </w:p>
        </w:tc>
        <w:tc>
          <w:tcPr>
            <w:tcW w:w="4606" w:type="dxa"/>
            <w:vAlign w:val="center"/>
          </w:tcPr>
          <w:p w14:paraId="0941C891" w14:textId="7859F7E5" w:rsidR="000E6028" w:rsidRPr="008C0098" w:rsidRDefault="000E6028" w:rsidP="004C2365">
            <w:pPr>
              <w:tabs>
                <w:tab w:val="left" w:pos="5385"/>
              </w:tabs>
              <w:jc w:val="both"/>
              <w:rPr>
                <w:rFonts w:cstheme="minorHAnsi"/>
                <w:sz w:val="24"/>
                <w:szCs w:val="24"/>
              </w:rPr>
            </w:pPr>
            <w:r w:rsidRPr="008C0098">
              <w:rPr>
                <w:rFonts w:cstheme="minorHAnsi"/>
                <w:b/>
                <w:sz w:val="24"/>
                <w:szCs w:val="24"/>
              </w:rPr>
              <w:t xml:space="preserve">do </w:t>
            </w:r>
            <w:r w:rsidR="004C2365" w:rsidRPr="008C0098">
              <w:rPr>
                <w:rFonts w:cstheme="minorHAnsi"/>
                <w:b/>
                <w:sz w:val="24"/>
                <w:szCs w:val="24"/>
              </w:rPr>
              <w:t>17.12.2021</w:t>
            </w:r>
            <w:r w:rsidRPr="008C0098">
              <w:rPr>
                <w:rFonts w:cstheme="minorHAnsi"/>
                <w:b/>
                <w:sz w:val="24"/>
                <w:szCs w:val="24"/>
              </w:rPr>
              <w:t xml:space="preserve"> do 10:00</w:t>
            </w:r>
          </w:p>
        </w:tc>
      </w:tr>
      <w:tr w:rsidR="000E6028" w:rsidRPr="008C0098" w14:paraId="7F6C2290" w14:textId="77777777" w:rsidTr="00716392">
        <w:tc>
          <w:tcPr>
            <w:tcW w:w="4606" w:type="dxa"/>
          </w:tcPr>
          <w:p w14:paraId="22672EA0" w14:textId="77777777" w:rsidR="000E6028" w:rsidRPr="008C0098" w:rsidRDefault="000E6028" w:rsidP="00716392">
            <w:pPr>
              <w:tabs>
                <w:tab w:val="left" w:pos="5385"/>
              </w:tabs>
              <w:jc w:val="both"/>
              <w:rPr>
                <w:rFonts w:cstheme="minorHAnsi"/>
                <w:sz w:val="24"/>
                <w:szCs w:val="24"/>
              </w:rPr>
            </w:pPr>
          </w:p>
          <w:p w14:paraId="6B74652C" w14:textId="77777777" w:rsidR="000E6028" w:rsidRPr="008C0098" w:rsidRDefault="000E6028" w:rsidP="00716392">
            <w:pPr>
              <w:tabs>
                <w:tab w:val="left" w:pos="5385"/>
              </w:tabs>
              <w:jc w:val="both"/>
              <w:rPr>
                <w:rFonts w:cstheme="minorHAnsi"/>
                <w:sz w:val="24"/>
                <w:szCs w:val="24"/>
              </w:rPr>
            </w:pPr>
            <w:r w:rsidRPr="008C0098">
              <w:rPr>
                <w:rFonts w:cstheme="minorHAnsi"/>
                <w:sz w:val="24"/>
                <w:szCs w:val="24"/>
              </w:rPr>
              <w:t>Rok za predložitev ponudb</w:t>
            </w:r>
          </w:p>
        </w:tc>
        <w:tc>
          <w:tcPr>
            <w:tcW w:w="4606" w:type="dxa"/>
            <w:vAlign w:val="center"/>
          </w:tcPr>
          <w:p w14:paraId="6B5A39E6" w14:textId="26E08C1C" w:rsidR="000E6028" w:rsidRPr="008C0098" w:rsidRDefault="000E6028" w:rsidP="004C2365">
            <w:pPr>
              <w:tabs>
                <w:tab w:val="left" w:pos="5385"/>
              </w:tabs>
              <w:jc w:val="both"/>
              <w:rPr>
                <w:rFonts w:cstheme="minorHAnsi"/>
                <w:sz w:val="24"/>
                <w:szCs w:val="24"/>
              </w:rPr>
            </w:pPr>
            <w:r w:rsidRPr="008C0098">
              <w:rPr>
                <w:rFonts w:cstheme="minorHAnsi"/>
                <w:b/>
                <w:sz w:val="24"/>
                <w:szCs w:val="24"/>
              </w:rPr>
              <w:t xml:space="preserve">do </w:t>
            </w:r>
            <w:r w:rsidR="004C2365" w:rsidRPr="008C0098">
              <w:rPr>
                <w:rFonts w:cstheme="minorHAnsi"/>
                <w:b/>
                <w:sz w:val="24"/>
                <w:szCs w:val="24"/>
              </w:rPr>
              <w:t>23.12.2021</w:t>
            </w:r>
            <w:r w:rsidRPr="008C0098">
              <w:rPr>
                <w:rFonts w:cstheme="minorHAnsi"/>
                <w:b/>
                <w:sz w:val="24"/>
                <w:szCs w:val="24"/>
              </w:rPr>
              <w:t xml:space="preserve"> do 10:00</w:t>
            </w:r>
          </w:p>
        </w:tc>
      </w:tr>
      <w:tr w:rsidR="000E6028" w:rsidRPr="008C0098" w14:paraId="430A16DD" w14:textId="77777777" w:rsidTr="00716392">
        <w:tc>
          <w:tcPr>
            <w:tcW w:w="4606" w:type="dxa"/>
          </w:tcPr>
          <w:p w14:paraId="7276F1CF" w14:textId="77777777" w:rsidR="000E6028" w:rsidRPr="008C0098" w:rsidRDefault="000E6028" w:rsidP="00716392">
            <w:pPr>
              <w:tabs>
                <w:tab w:val="left" w:pos="5385"/>
              </w:tabs>
              <w:jc w:val="both"/>
              <w:rPr>
                <w:rFonts w:cstheme="minorHAnsi"/>
                <w:sz w:val="24"/>
                <w:szCs w:val="24"/>
              </w:rPr>
            </w:pPr>
          </w:p>
          <w:p w14:paraId="58278A02" w14:textId="77777777" w:rsidR="000E6028" w:rsidRPr="008C0098" w:rsidRDefault="000E6028" w:rsidP="00716392">
            <w:pPr>
              <w:tabs>
                <w:tab w:val="left" w:pos="5385"/>
              </w:tabs>
              <w:jc w:val="both"/>
              <w:rPr>
                <w:rFonts w:cstheme="minorHAnsi"/>
                <w:sz w:val="24"/>
                <w:szCs w:val="24"/>
              </w:rPr>
            </w:pPr>
            <w:r w:rsidRPr="008C0098">
              <w:rPr>
                <w:rFonts w:cstheme="minorHAnsi"/>
                <w:sz w:val="24"/>
                <w:szCs w:val="24"/>
              </w:rPr>
              <w:t>Odpiranje ponudb</w:t>
            </w:r>
          </w:p>
        </w:tc>
        <w:tc>
          <w:tcPr>
            <w:tcW w:w="4606" w:type="dxa"/>
            <w:vAlign w:val="center"/>
          </w:tcPr>
          <w:p w14:paraId="7FE659A5" w14:textId="5301BAB6" w:rsidR="000E6028" w:rsidRPr="008C0098" w:rsidRDefault="004C2365" w:rsidP="00716392">
            <w:pPr>
              <w:tabs>
                <w:tab w:val="left" w:pos="5385"/>
              </w:tabs>
              <w:jc w:val="both"/>
              <w:rPr>
                <w:rFonts w:cstheme="minorHAnsi"/>
                <w:sz w:val="24"/>
                <w:szCs w:val="24"/>
              </w:rPr>
            </w:pPr>
            <w:r w:rsidRPr="008C0098">
              <w:rPr>
                <w:rFonts w:cstheme="minorHAnsi"/>
                <w:b/>
                <w:sz w:val="24"/>
                <w:szCs w:val="24"/>
              </w:rPr>
              <w:t>23.12.2021</w:t>
            </w:r>
            <w:r w:rsidR="000E6028" w:rsidRPr="008C0098">
              <w:rPr>
                <w:rFonts w:cstheme="minorHAnsi"/>
                <w:b/>
                <w:sz w:val="24"/>
                <w:szCs w:val="24"/>
              </w:rPr>
              <w:t xml:space="preserve">  ob 11:00</w:t>
            </w:r>
          </w:p>
        </w:tc>
      </w:tr>
    </w:tbl>
    <w:p w14:paraId="06167DD1" w14:textId="77777777" w:rsidR="000E6028" w:rsidRPr="004C2365" w:rsidRDefault="000E6028" w:rsidP="00CC29DE">
      <w:pPr>
        <w:jc w:val="both"/>
        <w:rPr>
          <w:rFonts w:cstheme="minorHAnsi"/>
          <w:b/>
          <w:sz w:val="24"/>
          <w:szCs w:val="24"/>
        </w:rPr>
      </w:pPr>
    </w:p>
    <w:p w14:paraId="4946C7B8" w14:textId="77777777" w:rsidR="00CC29DE" w:rsidRPr="004C2365" w:rsidRDefault="00CC29DE" w:rsidP="00CC29DE">
      <w:pPr>
        <w:rPr>
          <w:sz w:val="24"/>
          <w:szCs w:val="24"/>
        </w:rPr>
      </w:pPr>
    </w:p>
    <w:p w14:paraId="3B68AD58" w14:textId="3B8FB46B" w:rsidR="00CC29DE" w:rsidRPr="004C2365" w:rsidRDefault="00CC29DE" w:rsidP="00CC29DE">
      <w:pPr>
        <w:rPr>
          <w:b/>
          <w:sz w:val="24"/>
          <w:szCs w:val="24"/>
        </w:rPr>
      </w:pPr>
      <w:r w:rsidRPr="004C2365">
        <w:rPr>
          <w:b/>
          <w:sz w:val="24"/>
          <w:szCs w:val="24"/>
        </w:rPr>
        <w:t xml:space="preserve">SPREMEMBA </w:t>
      </w:r>
      <w:r w:rsidR="004C2365" w:rsidRPr="004C2365">
        <w:rPr>
          <w:b/>
          <w:sz w:val="24"/>
          <w:szCs w:val="24"/>
        </w:rPr>
        <w:t>POGOJEV</w:t>
      </w:r>
    </w:p>
    <w:p w14:paraId="0D9393F1" w14:textId="637AEBF7" w:rsidR="00CC29DE" w:rsidRPr="004C2365" w:rsidRDefault="00CC29DE" w:rsidP="00CC29DE">
      <w:pPr>
        <w:jc w:val="both"/>
        <w:rPr>
          <w:sz w:val="24"/>
          <w:szCs w:val="24"/>
        </w:rPr>
      </w:pPr>
      <w:r w:rsidRPr="004C2365">
        <w:rPr>
          <w:sz w:val="24"/>
          <w:szCs w:val="24"/>
        </w:rPr>
        <w:t xml:space="preserve">S to spremembo razpisne dokumentacije naročnik spreminja oz. dopolnjuje pogoj št. 2 iz poglavja 7.1.2. Pogoji za sodelovanje glede ustreznosti opravljanja poklicne dejavnosti in sicer mora poleg že opredeljenih zahtev ponudnik imeti tudi veljavno licenco za nadomestni VNC. </w:t>
      </w:r>
    </w:p>
    <w:p w14:paraId="0165C6A6" w14:textId="06FE5BD9" w:rsidR="00C505DF" w:rsidRPr="004C2365" w:rsidRDefault="00C505DF" w:rsidP="00CC29DE">
      <w:pPr>
        <w:jc w:val="both"/>
        <w:rPr>
          <w:sz w:val="24"/>
          <w:szCs w:val="24"/>
        </w:rPr>
      </w:pPr>
      <w:r w:rsidRPr="004C2365">
        <w:rPr>
          <w:sz w:val="24"/>
          <w:szCs w:val="24"/>
        </w:rPr>
        <w:t>Pogoj št. 2 se tako po novem glasi:</w:t>
      </w:r>
    </w:p>
    <w:p w14:paraId="15085FFE" w14:textId="13093661" w:rsidR="00C505DF" w:rsidRPr="004C2365" w:rsidRDefault="00C505DF" w:rsidP="00C505DF">
      <w:pPr>
        <w:pStyle w:val="Odstavekseznama"/>
        <w:numPr>
          <w:ilvl w:val="0"/>
          <w:numId w:val="31"/>
        </w:numPr>
        <w:spacing w:after="0" w:line="260" w:lineRule="atLeast"/>
        <w:jc w:val="both"/>
        <w:rPr>
          <w:rFonts w:cstheme="minorHAnsi"/>
          <w:i/>
          <w:sz w:val="24"/>
          <w:szCs w:val="24"/>
        </w:rPr>
      </w:pPr>
      <w:r w:rsidRPr="004C2365">
        <w:rPr>
          <w:rFonts w:cstheme="minorHAnsi"/>
          <w:b/>
          <w:sz w:val="24"/>
          <w:szCs w:val="24"/>
        </w:rPr>
        <w:t>Ponudnik mora imeti veljavno registracijo za opravljanje dejavnosti v skladu s predpisi veljavnimi v Republiki Sloveniji, veljavno licenco za varovanje ljudi in premoženja in veljavno licenco za upravljanje z  varnostno – nadzornim centrom</w:t>
      </w:r>
      <w:r w:rsidR="00F706D2" w:rsidRPr="004C2365">
        <w:rPr>
          <w:rFonts w:cstheme="minorHAnsi"/>
          <w:b/>
          <w:sz w:val="24"/>
          <w:szCs w:val="24"/>
        </w:rPr>
        <w:t xml:space="preserve"> in nadomestnim varnostno nadzornim centrom</w:t>
      </w:r>
      <w:r w:rsidRPr="004C2365">
        <w:rPr>
          <w:rFonts w:cstheme="minorHAnsi"/>
          <w:b/>
          <w:sz w:val="24"/>
          <w:szCs w:val="24"/>
        </w:rPr>
        <w:t xml:space="preserve"> ( VNC ).</w:t>
      </w:r>
      <w:r w:rsidRPr="004C2365">
        <w:rPr>
          <w:rFonts w:cstheme="minorHAnsi"/>
          <w:sz w:val="24"/>
          <w:szCs w:val="24"/>
        </w:rPr>
        <w:t xml:space="preserve">  </w:t>
      </w:r>
    </w:p>
    <w:p w14:paraId="7D57513C" w14:textId="77777777" w:rsidR="00C505DF" w:rsidRPr="004C2365" w:rsidRDefault="00C505DF" w:rsidP="00C505DF">
      <w:pPr>
        <w:rPr>
          <w:rFonts w:cstheme="minorHAnsi"/>
          <w:sz w:val="24"/>
          <w:szCs w:val="24"/>
        </w:rPr>
      </w:pPr>
    </w:p>
    <w:p w14:paraId="19D47352" w14:textId="381B21AB" w:rsidR="00C505DF" w:rsidRPr="004C2365" w:rsidRDefault="00C505DF" w:rsidP="00C505DF">
      <w:pPr>
        <w:jc w:val="both"/>
        <w:rPr>
          <w:rFonts w:cstheme="minorHAnsi"/>
          <w:sz w:val="24"/>
          <w:szCs w:val="24"/>
        </w:rPr>
      </w:pPr>
      <w:r w:rsidRPr="004C2365">
        <w:rPr>
          <w:rFonts w:cstheme="minorHAnsi"/>
          <w:sz w:val="24"/>
          <w:szCs w:val="24"/>
        </w:rPr>
        <w:t xml:space="preserve">Veljavno licenco za upravljanje z  varnostno – nadzornim centrom </w:t>
      </w:r>
      <w:r w:rsidR="00F706D2" w:rsidRPr="004C2365">
        <w:rPr>
          <w:rFonts w:cstheme="minorHAnsi"/>
          <w:sz w:val="24"/>
          <w:szCs w:val="24"/>
        </w:rPr>
        <w:t xml:space="preserve">in nadomestnim varnostno nadzornim centrom </w:t>
      </w:r>
      <w:r w:rsidRPr="004C2365">
        <w:rPr>
          <w:rFonts w:cstheme="minorHAnsi"/>
          <w:sz w:val="24"/>
          <w:szCs w:val="24"/>
        </w:rPr>
        <w:t>(VNC) mora imeti bodisi ponudnik bodisi partner (v primeru skupne ponudbe) bodisi ponudnik bodisi podizvajalec (v primeru ponudbe s podizvajalci) bodisi najemodajalec oz. subjekt,  s katerim ima ponudnik / podizvajalec / partner sklenjeno pogodbo o zagotavljanju storitev varnostno nadzornega centra</w:t>
      </w:r>
      <w:r w:rsidR="00F706D2" w:rsidRPr="004C2365">
        <w:rPr>
          <w:rFonts w:cstheme="minorHAnsi"/>
          <w:sz w:val="24"/>
          <w:szCs w:val="24"/>
        </w:rPr>
        <w:t xml:space="preserve"> in nadomestnega varnostno nadzornega centra </w:t>
      </w:r>
      <w:r w:rsidRPr="004C2365">
        <w:rPr>
          <w:rFonts w:cstheme="minorHAnsi"/>
          <w:sz w:val="24"/>
          <w:szCs w:val="24"/>
        </w:rPr>
        <w:t xml:space="preserve"> (v primeru uporabe zmogljivosti drugih subjektov).  </w:t>
      </w:r>
    </w:p>
    <w:p w14:paraId="0658C278" w14:textId="540A8BD2" w:rsidR="00C505DF" w:rsidRPr="004C2365" w:rsidRDefault="00C505DF" w:rsidP="00C505DF">
      <w:pPr>
        <w:jc w:val="both"/>
        <w:rPr>
          <w:rFonts w:cstheme="minorHAnsi"/>
          <w:sz w:val="24"/>
          <w:szCs w:val="24"/>
        </w:rPr>
      </w:pPr>
      <w:r w:rsidRPr="004C2365">
        <w:rPr>
          <w:rFonts w:cstheme="minorHAnsi"/>
          <w:sz w:val="24"/>
          <w:szCs w:val="24"/>
        </w:rPr>
        <w:t xml:space="preserve">Če ponudnik/partner v skupni ponudbi/podizvajalec ne razpolaga z lastnim varnostno – nadzornim centrom </w:t>
      </w:r>
      <w:r w:rsidR="00F706D2" w:rsidRPr="004C2365">
        <w:rPr>
          <w:rFonts w:cstheme="minorHAnsi"/>
          <w:sz w:val="24"/>
          <w:szCs w:val="24"/>
        </w:rPr>
        <w:t>in nadomestnim varnostno nadzornim centrom (VNC</w:t>
      </w:r>
      <w:r w:rsidRPr="004C2365">
        <w:rPr>
          <w:rFonts w:cstheme="minorHAnsi"/>
          <w:sz w:val="24"/>
          <w:szCs w:val="24"/>
        </w:rPr>
        <w:t xml:space="preserve">) je dolžan </w:t>
      </w:r>
      <w:r w:rsidRPr="004C2365">
        <w:rPr>
          <w:rFonts w:cstheme="minorHAnsi"/>
          <w:sz w:val="24"/>
          <w:szCs w:val="24"/>
        </w:rPr>
        <w:lastRenderedPageBreak/>
        <w:t xml:space="preserve">predložiti pogodbo o najemu oz. pogodbo o poslovnem sodelovanju glede izvajanja storitev </w:t>
      </w:r>
      <w:r w:rsidR="00F706D2" w:rsidRPr="004C2365">
        <w:rPr>
          <w:rFonts w:cstheme="minorHAnsi"/>
          <w:sz w:val="24"/>
          <w:szCs w:val="24"/>
        </w:rPr>
        <w:t>varnostno nadzornega centra in nadomestnega varnostno nadzornega centra (VNC)</w:t>
      </w:r>
      <w:r w:rsidRPr="004C2365">
        <w:rPr>
          <w:rFonts w:cstheme="minorHAnsi"/>
          <w:sz w:val="24"/>
          <w:szCs w:val="24"/>
        </w:rPr>
        <w:t>.</w:t>
      </w:r>
    </w:p>
    <w:p w14:paraId="1629397B" w14:textId="77777777" w:rsidR="00C505DF" w:rsidRPr="004C2365" w:rsidRDefault="00C505DF" w:rsidP="00C505DF">
      <w:pPr>
        <w:rPr>
          <w:rFonts w:cstheme="minorHAnsi"/>
          <w:sz w:val="24"/>
          <w:szCs w:val="24"/>
        </w:rPr>
      </w:pPr>
    </w:p>
    <w:p w14:paraId="468EECE3" w14:textId="77777777" w:rsidR="00C505DF" w:rsidRPr="004C2365" w:rsidRDefault="00C505DF" w:rsidP="00C505DF">
      <w:pPr>
        <w:rPr>
          <w:rFonts w:cstheme="minorHAnsi"/>
          <w:sz w:val="24"/>
          <w:szCs w:val="24"/>
        </w:rPr>
      </w:pPr>
      <w:r w:rsidRPr="004C2365">
        <w:rPr>
          <w:rFonts w:cstheme="minorHAnsi"/>
          <w:sz w:val="24"/>
          <w:szCs w:val="24"/>
        </w:rPr>
        <w:t>DOKAZILO:</w:t>
      </w:r>
    </w:p>
    <w:p w14:paraId="7422AC0F" w14:textId="19CE03D9" w:rsidR="00C505DF" w:rsidRPr="004C2365" w:rsidRDefault="00C505DF" w:rsidP="00C505DF">
      <w:pPr>
        <w:jc w:val="both"/>
        <w:rPr>
          <w:rFonts w:cstheme="minorHAnsi"/>
          <w:b/>
          <w:sz w:val="24"/>
          <w:szCs w:val="24"/>
        </w:rPr>
      </w:pPr>
      <w:r w:rsidRPr="004C2365">
        <w:rPr>
          <w:rFonts w:cstheme="minorHAnsi"/>
          <w:sz w:val="24"/>
          <w:szCs w:val="24"/>
        </w:rPr>
        <w:t>O</w:t>
      </w:r>
      <w:r w:rsidRPr="004C2365">
        <w:rPr>
          <w:rFonts w:cstheme="minorHAnsi"/>
          <w:b/>
          <w:sz w:val="24"/>
          <w:szCs w:val="24"/>
        </w:rPr>
        <w:t xml:space="preserve">brazec ESPD </w:t>
      </w:r>
      <w:r w:rsidRPr="004C2365">
        <w:rPr>
          <w:rFonts w:cstheme="minorHAnsi"/>
          <w:sz w:val="24"/>
          <w:szCs w:val="24"/>
        </w:rPr>
        <w:t xml:space="preserve">(v »Del IV: Pogoji za sodelovanje, Oddelek A: Ustreznost, Za naročila storitev: potrebno določeno dovoljenje«) in </w:t>
      </w:r>
      <w:r w:rsidRPr="004C2365">
        <w:rPr>
          <w:rFonts w:cstheme="minorHAnsi"/>
          <w:b/>
          <w:sz w:val="24"/>
          <w:szCs w:val="24"/>
        </w:rPr>
        <w:t>priložene veljavne licence za varovanje ljudi in premoženja in veljavne licence za upravljanje z  varnostno – nadzornim centrom ( VNC )</w:t>
      </w:r>
      <w:r w:rsidRPr="004C2365">
        <w:rPr>
          <w:rFonts w:cstheme="minorHAnsi"/>
          <w:sz w:val="24"/>
          <w:szCs w:val="24"/>
        </w:rPr>
        <w:t xml:space="preserve"> </w:t>
      </w:r>
      <w:r w:rsidR="004C2365" w:rsidRPr="004C2365">
        <w:rPr>
          <w:rFonts w:cstheme="minorHAnsi"/>
          <w:b/>
          <w:sz w:val="24"/>
          <w:szCs w:val="24"/>
        </w:rPr>
        <w:t>in nadomestnim varnostno nadzornim centrom</w:t>
      </w:r>
      <w:r w:rsidR="004C2365">
        <w:rPr>
          <w:rFonts w:cstheme="minorHAnsi"/>
          <w:sz w:val="24"/>
          <w:szCs w:val="24"/>
        </w:rPr>
        <w:t xml:space="preserve"> </w:t>
      </w:r>
      <w:r w:rsidRPr="004C2365">
        <w:rPr>
          <w:rFonts w:cstheme="minorHAnsi"/>
          <w:b/>
          <w:sz w:val="24"/>
          <w:szCs w:val="24"/>
        </w:rPr>
        <w:t>oz. pogodba o najemu VNC oz. pogodba o poslovnem sodelovanju glede izvajanja storitev VNC</w:t>
      </w:r>
      <w:r w:rsidR="000E6028" w:rsidRPr="004C2365">
        <w:rPr>
          <w:rFonts w:cstheme="minorHAnsi"/>
          <w:b/>
          <w:sz w:val="24"/>
          <w:szCs w:val="24"/>
        </w:rPr>
        <w:t xml:space="preserve"> in nadomestnega VNC</w:t>
      </w:r>
      <w:r w:rsidRPr="004C2365">
        <w:rPr>
          <w:rFonts w:cstheme="minorHAnsi"/>
          <w:b/>
          <w:sz w:val="24"/>
          <w:szCs w:val="24"/>
        </w:rPr>
        <w:t>. Licence izdaja Ministrstvo za notranje zadeve v skladu z Zakonom o zasebnem varovanju (Uradni list RS, št. 17/11).</w:t>
      </w:r>
    </w:p>
    <w:p w14:paraId="712FB55B" w14:textId="77777777" w:rsidR="00C505DF" w:rsidRPr="004C2365" w:rsidRDefault="00C505DF" w:rsidP="00C505DF">
      <w:pPr>
        <w:jc w:val="both"/>
        <w:rPr>
          <w:rFonts w:cstheme="minorHAnsi"/>
          <w:sz w:val="24"/>
          <w:szCs w:val="24"/>
        </w:rPr>
      </w:pPr>
      <w:r w:rsidRPr="004C2365">
        <w:rPr>
          <w:rFonts w:cstheme="minorHAnsi"/>
          <w:sz w:val="24"/>
          <w:szCs w:val="24"/>
        </w:rPr>
        <w:t xml:space="preserve">ESPD mora vsebovati vse potrebne podatke, da lahko naročnik v uradni evidenci preveri izpolnjevanje predmetnega pogoja. </w:t>
      </w:r>
    </w:p>
    <w:p w14:paraId="39CED818" w14:textId="06140E39" w:rsidR="004C2365" w:rsidRPr="004C2365" w:rsidRDefault="000E6028" w:rsidP="004C2365">
      <w:pPr>
        <w:jc w:val="both"/>
        <w:rPr>
          <w:b/>
          <w:sz w:val="24"/>
          <w:szCs w:val="24"/>
        </w:rPr>
      </w:pPr>
      <w:r w:rsidRPr="004C2365">
        <w:rPr>
          <w:b/>
          <w:sz w:val="24"/>
          <w:szCs w:val="24"/>
        </w:rPr>
        <w:t>Veljavne licence za varovanje ljudi in premoženja in veljavne licence za upravljanje z varnostno – nadzornim centrom (VNC) in nadomestnim VNC oz. pogodb</w:t>
      </w:r>
      <w:r w:rsidR="004C2365" w:rsidRPr="004C2365">
        <w:rPr>
          <w:b/>
          <w:sz w:val="24"/>
          <w:szCs w:val="24"/>
        </w:rPr>
        <w:t>a</w:t>
      </w:r>
      <w:r w:rsidRPr="004C2365">
        <w:rPr>
          <w:b/>
          <w:sz w:val="24"/>
          <w:szCs w:val="24"/>
        </w:rPr>
        <w:t xml:space="preserve"> o najemu VNC in nadomestnega VNC oz. pogodba o poslovnem sodelovanju glede izvajanja storitev VNC in nadomestnega VNC ponudnik </w:t>
      </w:r>
      <w:r w:rsidR="004C2365" w:rsidRPr="004C2365">
        <w:rPr>
          <w:b/>
          <w:sz w:val="24"/>
          <w:szCs w:val="24"/>
        </w:rPr>
        <w:t>so priloga razpisnega obrazca 2</w:t>
      </w:r>
      <w:r w:rsidRPr="004C2365">
        <w:rPr>
          <w:b/>
          <w:sz w:val="24"/>
          <w:szCs w:val="24"/>
        </w:rPr>
        <w:t>.</w:t>
      </w:r>
    </w:p>
    <w:p w14:paraId="3E200999" w14:textId="77777777" w:rsidR="004C2365" w:rsidRPr="004C2365" w:rsidRDefault="004C2365" w:rsidP="004C2365">
      <w:pPr>
        <w:rPr>
          <w:sz w:val="24"/>
          <w:szCs w:val="24"/>
        </w:rPr>
      </w:pPr>
    </w:p>
    <w:p w14:paraId="6A1C4C4B" w14:textId="77777777" w:rsidR="004C2365" w:rsidRPr="004C2365" w:rsidRDefault="004C2365" w:rsidP="004C2365">
      <w:pPr>
        <w:rPr>
          <w:sz w:val="24"/>
          <w:szCs w:val="24"/>
        </w:rPr>
      </w:pPr>
    </w:p>
    <w:p w14:paraId="73007173" w14:textId="77777777" w:rsidR="004C2365" w:rsidRPr="004C2365" w:rsidRDefault="004C2365" w:rsidP="004C2365">
      <w:pPr>
        <w:rPr>
          <w:sz w:val="24"/>
          <w:szCs w:val="24"/>
        </w:rPr>
      </w:pPr>
    </w:p>
    <w:p w14:paraId="4A726411" w14:textId="730D33D9" w:rsidR="004C2365" w:rsidRPr="004C2365" w:rsidRDefault="004C2365" w:rsidP="004C2365">
      <w:pPr>
        <w:rPr>
          <w:sz w:val="24"/>
          <w:szCs w:val="24"/>
        </w:rPr>
      </w:pPr>
    </w:p>
    <w:p w14:paraId="5C8AFB66" w14:textId="07C462A5" w:rsidR="00CC29DE" w:rsidRPr="004C2365" w:rsidRDefault="004C2365" w:rsidP="004C2365">
      <w:pPr>
        <w:tabs>
          <w:tab w:val="left" w:pos="5640"/>
        </w:tabs>
        <w:rPr>
          <w:sz w:val="24"/>
          <w:szCs w:val="24"/>
        </w:rPr>
      </w:pPr>
      <w:r w:rsidRPr="004C2365">
        <w:rPr>
          <w:sz w:val="24"/>
          <w:szCs w:val="24"/>
        </w:rPr>
        <w:tab/>
        <w:t>Ivan Meglič, župan</w:t>
      </w:r>
    </w:p>
    <w:sectPr w:rsidR="00CC29DE" w:rsidRPr="004C236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566C" w14:textId="77777777" w:rsidR="00D2220F" w:rsidRDefault="00D2220F" w:rsidP="00192D65">
      <w:pPr>
        <w:spacing w:after="0" w:line="240" w:lineRule="auto"/>
      </w:pPr>
      <w:r>
        <w:separator/>
      </w:r>
    </w:p>
  </w:endnote>
  <w:endnote w:type="continuationSeparator" w:id="0">
    <w:p w14:paraId="267378E3" w14:textId="77777777" w:rsidR="00D2220F" w:rsidRDefault="00D2220F" w:rsidP="0019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E9834" w14:textId="50D66D7C" w:rsidR="00D2220F" w:rsidRPr="00DD0A84" w:rsidRDefault="00D2220F" w:rsidP="00DD0A84">
    <w:pPr>
      <w:pStyle w:val="Noga"/>
      <w:jc w:val="center"/>
      <w:rPr>
        <w:i/>
      </w:rPr>
    </w:pPr>
    <w:r w:rsidRPr="00DD0A84">
      <w:rPr>
        <w:i/>
      </w:rPr>
      <w:t>Naročnik: Občina Naklo, Stara cesta 61, 4202 Naklo</w:t>
    </w:r>
  </w:p>
  <w:p w14:paraId="0C4DAEF9" w14:textId="6E6DF3CB" w:rsidR="00D2220F" w:rsidRPr="00F72514" w:rsidRDefault="00D2220F" w:rsidP="00F72514">
    <w:pPr>
      <w:pStyle w:val="Noga"/>
      <w:jc w:val="center"/>
      <w:rPr>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FA81B" w14:textId="77777777" w:rsidR="00D2220F" w:rsidRDefault="00D2220F" w:rsidP="00192D65">
      <w:pPr>
        <w:spacing w:after="0" w:line="240" w:lineRule="auto"/>
      </w:pPr>
      <w:r>
        <w:separator/>
      </w:r>
    </w:p>
  </w:footnote>
  <w:footnote w:type="continuationSeparator" w:id="0">
    <w:p w14:paraId="2CC533C2" w14:textId="77777777" w:rsidR="00D2220F" w:rsidRDefault="00D2220F" w:rsidP="00192D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36173" w14:textId="2BEFA27B" w:rsidR="00D2220F" w:rsidRPr="00F72514" w:rsidRDefault="00D2220F" w:rsidP="00F72514">
    <w:pPr>
      <w:pStyle w:val="Noga"/>
      <w:jc w:val="center"/>
      <w:rPr>
        <w:i/>
        <w:sz w:val="20"/>
        <w:szCs w:val="20"/>
      </w:rPr>
    </w:pPr>
    <w:r w:rsidRPr="00F72514">
      <w:rPr>
        <w:i/>
        <w:sz w:val="20"/>
        <w:szCs w:val="20"/>
      </w:rPr>
      <w:t xml:space="preserve">JN </w:t>
    </w:r>
    <w:r>
      <w:rPr>
        <w:i/>
        <w:sz w:val="20"/>
        <w:szCs w:val="20"/>
      </w:rPr>
      <w:t>O</w:t>
    </w:r>
    <w:r w:rsidRPr="00CF7A16">
      <w:rPr>
        <w:i/>
        <w:sz w:val="20"/>
        <w:szCs w:val="20"/>
      </w:rPr>
      <w:t>bhodno in intervencijsko varovanje za objekte v lasti</w:t>
    </w:r>
    <w:r>
      <w:rPr>
        <w:i/>
        <w:sz w:val="20"/>
        <w:szCs w:val="20"/>
      </w:rPr>
      <w:t xml:space="preserve"> in najemu </w:t>
    </w:r>
    <w:r w:rsidRPr="00CF7A16">
      <w:rPr>
        <w:i/>
        <w:sz w:val="20"/>
        <w:szCs w:val="20"/>
      </w:rPr>
      <w:t xml:space="preserve"> </w:t>
    </w:r>
    <w:r>
      <w:rPr>
        <w:i/>
        <w:sz w:val="20"/>
        <w:szCs w:val="20"/>
      </w:rPr>
      <w:t>O</w:t>
    </w:r>
    <w:r w:rsidRPr="00CF7A16">
      <w:rPr>
        <w:i/>
        <w:sz w:val="20"/>
        <w:szCs w:val="20"/>
      </w:rPr>
      <w:t xml:space="preserve">bčine </w:t>
    </w:r>
    <w:r>
      <w:rPr>
        <w:i/>
        <w:sz w:val="20"/>
        <w:szCs w:val="20"/>
      </w:rPr>
      <w:t>N</w:t>
    </w:r>
    <w:r w:rsidRPr="00CF7A16">
      <w:rPr>
        <w:i/>
        <w:sz w:val="20"/>
        <w:szCs w:val="20"/>
      </w:rPr>
      <w:t>aklo</w:t>
    </w:r>
    <w:r>
      <w:rPr>
        <w:i/>
        <w:sz w:val="20"/>
        <w:szCs w:val="20"/>
      </w:rPr>
      <w:t xml:space="preserve"> (</w:t>
    </w:r>
    <w:r w:rsidR="004C2365">
      <w:rPr>
        <w:i/>
        <w:sz w:val="20"/>
        <w:szCs w:val="20"/>
      </w:rPr>
      <w:t xml:space="preserve">sprememba december </w:t>
    </w:r>
    <w:r>
      <w:rPr>
        <w:i/>
        <w:sz w:val="20"/>
        <w:szCs w:val="20"/>
      </w:rPr>
      <w:t>2021)</w:t>
    </w:r>
  </w:p>
  <w:p w14:paraId="64294146" w14:textId="5B78FA33" w:rsidR="00D2220F" w:rsidRPr="00F72514" w:rsidRDefault="00D2220F" w:rsidP="00F7251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9E058AA"/>
    <w:lvl w:ilvl="0">
      <w:numFmt w:val="decimal"/>
      <w:lvlText w:val="*"/>
      <w:lvlJc w:val="left"/>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77E72"/>
    <w:multiLevelType w:val="hybridMultilevel"/>
    <w:tmpl w:val="5AD05AF2"/>
    <w:lvl w:ilvl="0" w:tplc="7FD2143C">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051787A"/>
    <w:multiLevelType w:val="hybridMultilevel"/>
    <w:tmpl w:val="4F3AF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DD3B45"/>
    <w:multiLevelType w:val="hybridMultilevel"/>
    <w:tmpl w:val="1F92703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307792"/>
    <w:multiLevelType w:val="hybridMultilevel"/>
    <w:tmpl w:val="F2880FC0"/>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971F7"/>
    <w:multiLevelType w:val="hybridMultilevel"/>
    <w:tmpl w:val="A7B66AE0"/>
    <w:lvl w:ilvl="0" w:tplc="2532423E">
      <w:start w:val="2"/>
      <w:numFmt w:val="decimal"/>
      <w:lvlText w:val="%1."/>
      <w:lvlJc w:val="left"/>
      <w:pPr>
        <w:ind w:left="1003" w:hanging="360"/>
      </w:pPr>
      <w:rPr>
        <w:rFonts w:hint="default"/>
        <w:i w:val="0"/>
      </w:r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9" w15:restartNumberingAfterBreak="0">
    <w:nsid w:val="30347C9E"/>
    <w:multiLevelType w:val="hybridMultilevel"/>
    <w:tmpl w:val="60FC18D6"/>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0B00F38"/>
    <w:multiLevelType w:val="hybridMultilevel"/>
    <w:tmpl w:val="2FDEC2DC"/>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367345"/>
    <w:multiLevelType w:val="hybridMultilevel"/>
    <w:tmpl w:val="9396547A"/>
    <w:lvl w:ilvl="0" w:tplc="5BB6A83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5313CE7"/>
    <w:multiLevelType w:val="hybridMultilevel"/>
    <w:tmpl w:val="15A26958"/>
    <w:lvl w:ilvl="0" w:tplc="04240001">
      <w:start w:val="1"/>
      <w:numFmt w:val="bullet"/>
      <w:lvlText w:val=""/>
      <w:lvlJc w:val="left"/>
      <w:pPr>
        <w:ind w:left="1665" w:hanging="360"/>
      </w:pPr>
      <w:rPr>
        <w:rFonts w:ascii="Symbol" w:hAnsi="Symbol" w:hint="default"/>
      </w:rPr>
    </w:lvl>
    <w:lvl w:ilvl="1" w:tplc="04240003" w:tentative="1">
      <w:start w:val="1"/>
      <w:numFmt w:val="bullet"/>
      <w:lvlText w:val="o"/>
      <w:lvlJc w:val="left"/>
      <w:pPr>
        <w:ind w:left="2385" w:hanging="360"/>
      </w:pPr>
      <w:rPr>
        <w:rFonts w:ascii="Courier New" w:hAnsi="Courier New" w:cs="Courier New" w:hint="default"/>
      </w:rPr>
    </w:lvl>
    <w:lvl w:ilvl="2" w:tplc="04240005" w:tentative="1">
      <w:start w:val="1"/>
      <w:numFmt w:val="bullet"/>
      <w:lvlText w:val=""/>
      <w:lvlJc w:val="left"/>
      <w:pPr>
        <w:ind w:left="3105" w:hanging="360"/>
      </w:pPr>
      <w:rPr>
        <w:rFonts w:ascii="Wingdings" w:hAnsi="Wingdings" w:hint="default"/>
      </w:rPr>
    </w:lvl>
    <w:lvl w:ilvl="3" w:tplc="04240001" w:tentative="1">
      <w:start w:val="1"/>
      <w:numFmt w:val="bullet"/>
      <w:lvlText w:val=""/>
      <w:lvlJc w:val="left"/>
      <w:pPr>
        <w:ind w:left="3825" w:hanging="360"/>
      </w:pPr>
      <w:rPr>
        <w:rFonts w:ascii="Symbol" w:hAnsi="Symbol" w:hint="default"/>
      </w:rPr>
    </w:lvl>
    <w:lvl w:ilvl="4" w:tplc="04240003" w:tentative="1">
      <w:start w:val="1"/>
      <w:numFmt w:val="bullet"/>
      <w:lvlText w:val="o"/>
      <w:lvlJc w:val="left"/>
      <w:pPr>
        <w:ind w:left="4545" w:hanging="360"/>
      </w:pPr>
      <w:rPr>
        <w:rFonts w:ascii="Courier New" w:hAnsi="Courier New" w:cs="Courier New" w:hint="default"/>
      </w:rPr>
    </w:lvl>
    <w:lvl w:ilvl="5" w:tplc="04240005" w:tentative="1">
      <w:start w:val="1"/>
      <w:numFmt w:val="bullet"/>
      <w:lvlText w:val=""/>
      <w:lvlJc w:val="left"/>
      <w:pPr>
        <w:ind w:left="5265" w:hanging="360"/>
      </w:pPr>
      <w:rPr>
        <w:rFonts w:ascii="Wingdings" w:hAnsi="Wingdings" w:hint="default"/>
      </w:rPr>
    </w:lvl>
    <w:lvl w:ilvl="6" w:tplc="04240001" w:tentative="1">
      <w:start w:val="1"/>
      <w:numFmt w:val="bullet"/>
      <w:lvlText w:val=""/>
      <w:lvlJc w:val="left"/>
      <w:pPr>
        <w:ind w:left="5985" w:hanging="360"/>
      </w:pPr>
      <w:rPr>
        <w:rFonts w:ascii="Symbol" w:hAnsi="Symbol" w:hint="default"/>
      </w:rPr>
    </w:lvl>
    <w:lvl w:ilvl="7" w:tplc="04240003" w:tentative="1">
      <w:start w:val="1"/>
      <w:numFmt w:val="bullet"/>
      <w:lvlText w:val="o"/>
      <w:lvlJc w:val="left"/>
      <w:pPr>
        <w:ind w:left="6705" w:hanging="360"/>
      </w:pPr>
      <w:rPr>
        <w:rFonts w:ascii="Courier New" w:hAnsi="Courier New" w:cs="Courier New" w:hint="default"/>
      </w:rPr>
    </w:lvl>
    <w:lvl w:ilvl="8" w:tplc="04240005" w:tentative="1">
      <w:start w:val="1"/>
      <w:numFmt w:val="bullet"/>
      <w:lvlText w:val=""/>
      <w:lvlJc w:val="left"/>
      <w:pPr>
        <w:ind w:left="7425" w:hanging="360"/>
      </w:pPr>
      <w:rPr>
        <w:rFonts w:ascii="Wingdings" w:hAnsi="Wingdings" w:hint="default"/>
      </w:rPr>
    </w:lvl>
  </w:abstractNum>
  <w:abstractNum w:abstractNumId="14" w15:restartNumberingAfterBreak="0">
    <w:nsid w:val="461E3279"/>
    <w:multiLevelType w:val="hybridMultilevel"/>
    <w:tmpl w:val="BBE28772"/>
    <w:lvl w:ilvl="0" w:tplc="29B8D8C0">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5B0BAB"/>
    <w:multiLevelType w:val="hybridMultilevel"/>
    <w:tmpl w:val="C8085B34"/>
    <w:lvl w:ilvl="0" w:tplc="C6B825EA">
      <w:start w:val="1"/>
      <w:numFmt w:val="lowerLetter"/>
      <w:lvlText w:val="%1."/>
      <w:lvlJc w:val="left"/>
      <w:pPr>
        <w:tabs>
          <w:tab w:val="num" w:pos="720"/>
        </w:tabs>
        <w:ind w:left="720" w:hanging="360"/>
      </w:pPr>
      <w:rPr>
        <w:rFonts w:ascii="Arial Narrow" w:eastAsia="Times New Roman" w:hAnsi="Arial Narrow" w:cs="Times New Roman"/>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0A74A1C"/>
    <w:multiLevelType w:val="hybridMultilevel"/>
    <w:tmpl w:val="E4E84074"/>
    <w:lvl w:ilvl="0" w:tplc="B1F6D70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2263023"/>
    <w:multiLevelType w:val="hybridMultilevel"/>
    <w:tmpl w:val="5D169BB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7CB4855"/>
    <w:multiLevelType w:val="hybridMultilevel"/>
    <w:tmpl w:val="4CF4A0DC"/>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385D31"/>
    <w:multiLevelType w:val="hybridMultilevel"/>
    <w:tmpl w:val="F684B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5A4911"/>
    <w:multiLevelType w:val="multilevel"/>
    <w:tmpl w:val="CF826E68"/>
    <w:lvl w:ilvl="0">
      <w:start w:val="2"/>
      <w:numFmt w:val="decimal"/>
      <w:lvlText w:val="%1."/>
      <w:legacy w:legacy="1" w:legacySpace="120" w:legacyIndent="360"/>
      <w:lvlJc w:val="left"/>
      <w:pPr>
        <w:ind w:left="360" w:hanging="360"/>
      </w:pPr>
      <w:rPr>
        <w:rFonts w:ascii="Arial Narrow" w:eastAsia="Times New Roman" w:hAnsi="Arial Narrow" w:cs="Times New Roman"/>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777"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3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636346"/>
    <w:multiLevelType w:val="hybridMultilevel"/>
    <w:tmpl w:val="F50A1B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D72393"/>
    <w:multiLevelType w:val="hybridMultilevel"/>
    <w:tmpl w:val="EC8C3A82"/>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086BD4"/>
    <w:multiLevelType w:val="hybridMultilevel"/>
    <w:tmpl w:val="34286C64"/>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6F7A6E96"/>
    <w:multiLevelType w:val="hybridMultilevel"/>
    <w:tmpl w:val="AB5A37FC"/>
    <w:lvl w:ilvl="0" w:tplc="441EC3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5173B3"/>
    <w:multiLevelType w:val="hybridMultilevel"/>
    <w:tmpl w:val="9A52CA14"/>
    <w:lvl w:ilvl="0" w:tplc="9E8CDA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7A6649D"/>
    <w:multiLevelType w:val="hybridMultilevel"/>
    <w:tmpl w:val="199A69AC"/>
    <w:lvl w:ilvl="0" w:tplc="757C82BE">
      <w:start w:val="1"/>
      <w:numFmt w:val="decimal"/>
      <w:lvlText w:val="%1."/>
      <w:lvlJc w:val="left"/>
      <w:pPr>
        <w:ind w:left="643" w:hanging="360"/>
      </w:pPr>
      <w:rPr>
        <w:rFonts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7"/>
  </w:num>
  <w:num w:numId="4">
    <w:abstractNumId w:val="29"/>
  </w:num>
  <w:num w:numId="5">
    <w:abstractNumId w:val="22"/>
  </w:num>
  <w:num w:numId="6">
    <w:abstractNumId w:val="12"/>
  </w:num>
  <w:num w:numId="7">
    <w:abstractNumId w:val="1"/>
  </w:num>
  <w:num w:numId="8">
    <w:abstractNumId w:val="7"/>
  </w:num>
  <w:num w:numId="9">
    <w:abstractNumId w:val="21"/>
  </w:num>
  <w:num w:numId="10">
    <w:abstractNumId w:val="15"/>
  </w:num>
  <w:num w:numId="11">
    <w:abstractNumId w:val="13"/>
  </w:num>
  <w:num w:numId="12">
    <w:abstractNumId w:val="19"/>
  </w:num>
  <w:num w:numId="13">
    <w:abstractNumId w:val="10"/>
  </w:num>
  <w:num w:numId="14">
    <w:abstractNumId w:val="20"/>
  </w:num>
  <w:num w:numId="15">
    <w:abstractNumId w:val="14"/>
  </w:num>
  <w:num w:numId="16">
    <w:abstractNumId w:val="25"/>
  </w:num>
  <w:num w:numId="17">
    <w:abstractNumId w:val="9"/>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2"/>
  </w:num>
  <w:num w:numId="20">
    <w:abstractNumId w:val="18"/>
  </w:num>
  <w:num w:numId="21">
    <w:abstractNumId w:val="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
  </w:num>
  <w:num w:numId="25">
    <w:abstractNumId w:val="24"/>
  </w:num>
  <w:num w:numId="26">
    <w:abstractNumId w:val="11"/>
  </w:num>
  <w:num w:numId="27">
    <w:abstractNumId w:val="16"/>
  </w:num>
  <w:num w:numId="28">
    <w:abstractNumId w:val="23"/>
  </w:num>
  <w:num w:numId="29">
    <w:abstractNumId w:val="28"/>
  </w:num>
  <w:num w:numId="30">
    <w:abstractNumId w:val="5"/>
  </w:num>
  <w:num w:numId="3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600"/>
    <w:rsid w:val="00002CC1"/>
    <w:rsid w:val="00016A2A"/>
    <w:rsid w:val="000435A0"/>
    <w:rsid w:val="0006022D"/>
    <w:rsid w:val="00060AE3"/>
    <w:rsid w:val="00060C0C"/>
    <w:rsid w:val="000C2C94"/>
    <w:rsid w:val="000D66AC"/>
    <w:rsid w:val="000E6028"/>
    <w:rsid w:val="000F2F92"/>
    <w:rsid w:val="000F55E8"/>
    <w:rsid w:val="00106B73"/>
    <w:rsid w:val="00135043"/>
    <w:rsid w:val="001432EE"/>
    <w:rsid w:val="001529DA"/>
    <w:rsid w:val="001621D1"/>
    <w:rsid w:val="001633AD"/>
    <w:rsid w:val="00180600"/>
    <w:rsid w:val="00192D65"/>
    <w:rsid w:val="001B62DB"/>
    <w:rsid w:val="001C1753"/>
    <w:rsid w:val="001C76FB"/>
    <w:rsid w:val="001D7522"/>
    <w:rsid w:val="001F3912"/>
    <w:rsid w:val="00227FB1"/>
    <w:rsid w:val="00230418"/>
    <w:rsid w:val="00231E9C"/>
    <w:rsid w:val="00251E8A"/>
    <w:rsid w:val="00295DA9"/>
    <w:rsid w:val="002C2E54"/>
    <w:rsid w:val="002C33EF"/>
    <w:rsid w:val="002C5605"/>
    <w:rsid w:val="00305A58"/>
    <w:rsid w:val="00312142"/>
    <w:rsid w:val="00333D73"/>
    <w:rsid w:val="0036000C"/>
    <w:rsid w:val="00377D30"/>
    <w:rsid w:val="00381736"/>
    <w:rsid w:val="003B1CD1"/>
    <w:rsid w:val="003B5F57"/>
    <w:rsid w:val="003D4ED6"/>
    <w:rsid w:val="003D6D49"/>
    <w:rsid w:val="00442781"/>
    <w:rsid w:val="0045742E"/>
    <w:rsid w:val="004949E9"/>
    <w:rsid w:val="00497A8E"/>
    <w:rsid w:val="004C2365"/>
    <w:rsid w:val="004D13BC"/>
    <w:rsid w:val="004E1FDC"/>
    <w:rsid w:val="004F16D7"/>
    <w:rsid w:val="00504214"/>
    <w:rsid w:val="0051270A"/>
    <w:rsid w:val="0051624F"/>
    <w:rsid w:val="005253CE"/>
    <w:rsid w:val="0053180E"/>
    <w:rsid w:val="00550A68"/>
    <w:rsid w:val="005557A5"/>
    <w:rsid w:val="00577B3A"/>
    <w:rsid w:val="00592AE1"/>
    <w:rsid w:val="005A7170"/>
    <w:rsid w:val="005D357F"/>
    <w:rsid w:val="005D4321"/>
    <w:rsid w:val="005F0AA0"/>
    <w:rsid w:val="00603FD4"/>
    <w:rsid w:val="00604560"/>
    <w:rsid w:val="0063593C"/>
    <w:rsid w:val="00643390"/>
    <w:rsid w:val="00653B7D"/>
    <w:rsid w:val="006677D8"/>
    <w:rsid w:val="00674539"/>
    <w:rsid w:val="006A29CA"/>
    <w:rsid w:val="006B2F74"/>
    <w:rsid w:val="006B41F4"/>
    <w:rsid w:val="006C53D1"/>
    <w:rsid w:val="0070041A"/>
    <w:rsid w:val="0072023E"/>
    <w:rsid w:val="00734057"/>
    <w:rsid w:val="00751BDA"/>
    <w:rsid w:val="007565D1"/>
    <w:rsid w:val="007565EA"/>
    <w:rsid w:val="00780AAD"/>
    <w:rsid w:val="0078105D"/>
    <w:rsid w:val="007915C0"/>
    <w:rsid w:val="007A7AB0"/>
    <w:rsid w:val="007C1342"/>
    <w:rsid w:val="007E2B03"/>
    <w:rsid w:val="007F5DEE"/>
    <w:rsid w:val="00800C72"/>
    <w:rsid w:val="00801E8D"/>
    <w:rsid w:val="00825010"/>
    <w:rsid w:val="00866151"/>
    <w:rsid w:val="0088632C"/>
    <w:rsid w:val="008A51CC"/>
    <w:rsid w:val="008B730F"/>
    <w:rsid w:val="008C0098"/>
    <w:rsid w:val="008C5D05"/>
    <w:rsid w:val="008C67BE"/>
    <w:rsid w:val="008D731B"/>
    <w:rsid w:val="00911F16"/>
    <w:rsid w:val="0091529B"/>
    <w:rsid w:val="009239FF"/>
    <w:rsid w:val="009620A0"/>
    <w:rsid w:val="00975B88"/>
    <w:rsid w:val="0099597F"/>
    <w:rsid w:val="009A7F84"/>
    <w:rsid w:val="009F081C"/>
    <w:rsid w:val="009F7786"/>
    <w:rsid w:val="009F7BA2"/>
    <w:rsid w:val="00A16429"/>
    <w:rsid w:val="00A22D59"/>
    <w:rsid w:val="00A25A1C"/>
    <w:rsid w:val="00A34990"/>
    <w:rsid w:val="00A36C40"/>
    <w:rsid w:val="00A804F5"/>
    <w:rsid w:val="00A87A75"/>
    <w:rsid w:val="00AB6878"/>
    <w:rsid w:val="00AD1712"/>
    <w:rsid w:val="00AD17A0"/>
    <w:rsid w:val="00AD5FB7"/>
    <w:rsid w:val="00AD6429"/>
    <w:rsid w:val="00AE1221"/>
    <w:rsid w:val="00AE736D"/>
    <w:rsid w:val="00B0217A"/>
    <w:rsid w:val="00B05771"/>
    <w:rsid w:val="00B17B0A"/>
    <w:rsid w:val="00B5055C"/>
    <w:rsid w:val="00B65186"/>
    <w:rsid w:val="00B81934"/>
    <w:rsid w:val="00B94ABE"/>
    <w:rsid w:val="00BA1DD9"/>
    <w:rsid w:val="00BB4181"/>
    <w:rsid w:val="00BE0AE7"/>
    <w:rsid w:val="00BE184F"/>
    <w:rsid w:val="00BF3D0F"/>
    <w:rsid w:val="00C20089"/>
    <w:rsid w:val="00C25FE4"/>
    <w:rsid w:val="00C505DF"/>
    <w:rsid w:val="00C5219A"/>
    <w:rsid w:val="00C57E18"/>
    <w:rsid w:val="00C622A9"/>
    <w:rsid w:val="00C63A6F"/>
    <w:rsid w:val="00C71473"/>
    <w:rsid w:val="00CA1395"/>
    <w:rsid w:val="00CC29DE"/>
    <w:rsid w:val="00CE0750"/>
    <w:rsid w:val="00CE1472"/>
    <w:rsid w:val="00CE61BA"/>
    <w:rsid w:val="00CF7A16"/>
    <w:rsid w:val="00CF7F92"/>
    <w:rsid w:val="00D0024F"/>
    <w:rsid w:val="00D2220F"/>
    <w:rsid w:val="00D34DF3"/>
    <w:rsid w:val="00D35098"/>
    <w:rsid w:val="00D515F1"/>
    <w:rsid w:val="00D724BA"/>
    <w:rsid w:val="00D764AC"/>
    <w:rsid w:val="00D86229"/>
    <w:rsid w:val="00DD0A84"/>
    <w:rsid w:val="00E01C8D"/>
    <w:rsid w:val="00E150DB"/>
    <w:rsid w:val="00E2150F"/>
    <w:rsid w:val="00E325B1"/>
    <w:rsid w:val="00E373EE"/>
    <w:rsid w:val="00E4080B"/>
    <w:rsid w:val="00E45A3F"/>
    <w:rsid w:val="00E82D0C"/>
    <w:rsid w:val="00E96C07"/>
    <w:rsid w:val="00EA0874"/>
    <w:rsid w:val="00EA3559"/>
    <w:rsid w:val="00EB249A"/>
    <w:rsid w:val="00F620BC"/>
    <w:rsid w:val="00F65654"/>
    <w:rsid w:val="00F706D2"/>
    <w:rsid w:val="00F70E2A"/>
    <w:rsid w:val="00F72514"/>
    <w:rsid w:val="00F8413B"/>
    <w:rsid w:val="00FA641D"/>
    <w:rsid w:val="00FC4306"/>
    <w:rsid w:val="00FD5FCD"/>
    <w:rsid w:val="00FF3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DCD8"/>
  <w15:docId w15:val="{44FAEA1E-8C6A-45B5-8BFF-DD3264ABD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5D05"/>
  </w:style>
  <w:style w:type="paragraph" w:styleId="Naslov1">
    <w:name w:val="heading 1"/>
    <w:next w:val="Navaden"/>
    <w:link w:val="Naslov1Znak"/>
    <w:uiPriority w:val="9"/>
    <w:qFormat/>
    <w:rsid w:val="00825010"/>
    <w:pPr>
      <w:keepNext/>
      <w:keepLines/>
      <w:numPr>
        <w:numId w:val="2"/>
      </w:numPr>
      <w:spacing w:before="100" w:beforeAutospacing="1" w:after="100" w:afterAutospacing="1" w:line="260" w:lineRule="atLeast"/>
      <w:jc w:val="both"/>
      <w:outlineLvl w:val="0"/>
    </w:pPr>
    <w:rPr>
      <w:rFonts w:eastAsia="Times New Roman" w:cstheme="minorHAnsi"/>
      <w:b/>
      <w:bCs/>
      <w:caps/>
      <w:sz w:val="24"/>
      <w:szCs w:val="24"/>
    </w:rPr>
  </w:style>
  <w:style w:type="paragraph" w:styleId="Naslov2">
    <w:name w:val="heading 2"/>
    <w:basedOn w:val="Naslov1"/>
    <w:next w:val="Navaden"/>
    <w:link w:val="Naslov2Znak"/>
    <w:uiPriority w:val="9"/>
    <w:unhideWhenUsed/>
    <w:qFormat/>
    <w:rsid w:val="00BE0AE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92D65"/>
    <w:pPr>
      <w:numPr>
        <w:ilvl w:val="2"/>
      </w:numPr>
      <w:outlineLvl w:val="2"/>
    </w:pPr>
    <w:rPr>
      <w:bCs/>
      <w:i/>
      <w:smallCaps w:val="0"/>
    </w:rPr>
  </w:style>
  <w:style w:type="paragraph" w:styleId="Naslov4">
    <w:name w:val="heading 4"/>
    <w:basedOn w:val="Naslov3"/>
    <w:next w:val="Navaden"/>
    <w:link w:val="Naslov4Znak"/>
    <w:uiPriority w:val="9"/>
    <w:unhideWhenUsed/>
    <w:qFormat/>
    <w:rsid w:val="00192D6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92D65"/>
    <w:pPr>
      <w:numPr>
        <w:ilvl w:val="4"/>
      </w:numPr>
      <w:ind w:left="924" w:hanging="924"/>
      <w:outlineLvl w:val="4"/>
    </w:pPr>
  </w:style>
  <w:style w:type="paragraph" w:styleId="Naslov6">
    <w:name w:val="heading 6"/>
    <w:basedOn w:val="Naslov5"/>
    <w:next w:val="Navaden"/>
    <w:link w:val="Naslov6Znak"/>
    <w:uiPriority w:val="9"/>
    <w:unhideWhenUsed/>
    <w:qFormat/>
    <w:rsid w:val="00192D6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92D6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92D6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92D6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1B6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
    <w:basedOn w:val="Navaden"/>
    <w:link w:val="OdstavekseznamaZnak"/>
    <w:uiPriority w:val="34"/>
    <w:qFormat/>
    <w:rsid w:val="001B62DB"/>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1B62DB"/>
    <w:pPr>
      <w:tabs>
        <w:tab w:val="center" w:pos="4536"/>
        <w:tab w:val="right" w:pos="9072"/>
      </w:tabs>
      <w:overflowPunct w:val="0"/>
      <w:autoSpaceDE w:val="0"/>
      <w:autoSpaceDN w:val="0"/>
      <w:adjustRightInd w:val="0"/>
      <w:spacing w:after="0" w:line="240" w:lineRule="auto"/>
      <w:textAlignment w:val="baseline"/>
    </w:pPr>
    <w:rPr>
      <w:rFonts w:ascii="Arial" w:eastAsia="Times New Roman" w:hAnsi="Arial" w:cs="Times New Roman"/>
      <w:sz w:val="20"/>
      <w:szCs w:val="20"/>
      <w:lang w:val="x-none" w:eastAsia="x-none"/>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
    <w:basedOn w:val="Privzetapisavaodstavka"/>
    <w:link w:val="Glava"/>
    <w:uiPriority w:val="99"/>
    <w:rsid w:val="001B62DB"/>
    <w:rPr>
      <w:rFonts w:ascii="Arial" w:eastAsia="Times New Roman" w:hAnsi="Arial" w:cs="Times New Roman"/>
      <w:sz w:val="20"/>
      <w:szCs w:val="20"/>
      <w:lang w:val="x-none" w:eastAsia="x-none"/>
    </w:rPr>
  </w:style>
  <w:style w:type="paragraph" w:styleId="Telobesedila">
    <w:name w:val="Body Text"/>
    <w:basedOn w:val="Navaden"/>
    <w:link w:val="TelobesedilaZnak"/>
    <w:rsid w:val="001B62DB"/>
    <w:pPr>
      <w:overflowPunct w:val="0"/>
      <w:autoSpaceDE w:val="0"/>
      <w:autoSpaceDN w:val="0"/>
      <w:adjustRightInd w:val="0"/>
      <w:spacing w:after="0" w:line="240" w:lineRule="auto"/>
      <w:jc w:val="both"/>
      <w:textAlignment w:val="baseline"/>
    </w:pPr>
    <w:rPr>
      <w:rFonts w:ascii="Arial Narrow" w:eastAsia="Times New Roman" w:hAnsi="Arial Narrow" w:cs="Times New Roman"/>
      <w:b/>
      <w:szCs w:val="20"/>
      <w:lang w:eastAsia="sl-SI"/>
    </w:rPr>
  </w:style>
  <w:style w:type="character" w:customStyle="1" w:styleId="TelobesedilaZnak">
    <w:name w:val="Telo besedila Znak"/>
    <w:basedOn w:val="Privzetapisavaodstavka"/>
    <w:link w:val="Telobesedila"/>
    <w:rsid w:val="001B62DB"/>
    <w:rPr>
      <w:rFonts w:ascii="Arial Narrow" w:eastAsia="Times New Roman" w:hAnsi="Arial Narrow" w:cs="Times New Roman"/>
      <w:b/>
      <w:szCs w:val="20"/>
      <w:lang w:eastAsia="sl-SI"/>
    </w:rPr>
  </w:style>
  <w:style w:type="character" w:customStyle="1" w:styleId="OdstavekseznamaZnak">
    <w:name w:val="Odstavek seznama Znak"/>
    <w:aliases w:val="za tekst Znak"/>
    <w:link w:val="Odstavekseznama"/>
    <w:uiPriority w:val="34"/>
    <w:locked/>
    <w:rsid w:val="001B62DB"/>
  </w:style>
  <w:style w:type="character" w:styleId="Hiperpovezava">
    <w:name w:val="Hyperlink"/>
    <w:uiPriority w:val="99"/>
    <w:unhideWhenUsed/>
    <w:rsid w:val="00BB4181"/>
    <w:rPr>
      <w:color w:val="0000FF"/>
      <w:u w:val="single"/>
    </w:rPr>
  </w:style>
  <w:style w:type="character" w:customStyle="1" w:styleId="Naslov1Znak">
    <w:name w:val="Naslov 1 Znak"/>
    <w:basedOn w:val="Privzetapisavaodstavka"/>
    <w:link w:val="Naslov1"/>
    <w:uiPriority w:val="9"/>
    <w:rsid w:val="00825010"/>
    <w:rPr>
      <w:rFonts w:eastAsia="Times New Roman" w:cstheme="minorHAnsi"/>
      <w:b/>
      <w:bCs/>
      <w:caps/>
      <w:sz w:val="24"/>
      <w:szCs w:val="24"/>
    </w:rPr>
  </w:style>
  <w:style w:type="character" w:customStyle="1" w:styleId="Naslov2Znak">
    <w:name w:val="Naslov 2 Znak"/>
    <w:basedOn w:val="Privzetapisavaodstavka"/>
    <w:link w:val="Naslov2"/>
    <w:uiPriority w:val="9"/>
    <w:rsid w:val="00BE0AE7"/>
    <w:rPr>
      <w:rFonts w:eastAsia="Times New Roman" w:cstheme="minorHAnsi"/>
      <w:b/>
      <w:smallCaps/>
      <w:sz w:val="24"/>
      <w:szCs w:val="26"/>
    </w:rPr>
  </w:style>
  <w:style w:type="character" w:customStyle="1" w:styleId="Naslov3Znak">
    <w:name w:val="Naslov 3 Znak"/>
    <w:basedOn w:val="Privzetapisavaodstavka"/>
    <w:link w:val="Naslov3"/>
    <w:uiPriority w:val="9"/>
    <w:rsid w:val="00192D65"/>
    <w:rPr>
      <w:rFonts w:eastAsia="Times New Roman" w:cstheme="minorHAnsi"/>
      <w:b/>
      <w:bCs/>
      <w:i/>
      <w:sz w:val="24"/>
      <w:szCs w:val="26"/>
    </w:rPr>
  </w:style>
  <w:style w:type="character" w:customStyle="1" w:styleId="Naslov4Znak">
    <w:name w:val="Naslov 4 Znak"/>
    <w:basedOn w:val="Privzetapisavaodstavka"/>
    <w:link w:val="Naslov4"/>
    <w:uiPriority w:val="9"/>
    <w:rsid w:val="00192D65"/>
    <w:rPr>
      <w:rFonts w:eastAsia="Times New Roman" w:cstheme="minorHAnsi"/>
      <w:b/>
      <w:i/>
      <w:iCs/>
      <w:sz w:val="24"/>
      <w:szCs w:val="26"/>
    </w:rPr>
  </w:style>
  <w:style w:type="character" w:customStyle="1" w:styleId="Naslov5Znak">
    <w:name w:val="Naslov 5 Znak"/>
    <w:basedOn w:val="Privzetapisavaodstavka"/>
    <w:link w:val="Naslov5"/>
    <w:uiPriority w:val="9"/>
    <w:rsid w:val="00192D65"/>
    <w:rPr>
      <w:rFonts w:eastAsia="Times New Roman" w:cstheme="minorHAnsi"/>
      <w:b/>
      <w:i/>
      <w:iCs/>
      <w:sz w:val="24"/>
      <w:szCs w:val="26"/>
    </w:rPr>
  </w:style>
  <w:style w:type="character" w:customStyle="1" w:styleId="Naslov6Znak">
    <w:name w:val="Naslov 6 Znak"/>
    <w:basedOn w:val="Privzetapisavaodstavka"/>
    <w:link w:val="Naslov6"/>
    <w:uiPriority w:val="9"/>
    <w:rsid w:val="00192D65"/>
    <w:rPr>
      <w:rFonts w:eastAsia="Times New Roman" w:cstheme="minorHAnsi"/>
      <w:b/>
      <w:i/>
      <w:sz w:val="24"/>
      <w:szCs w:val="26"/>
    </w:rPr>
  </w:style>
  <w:style w:type="character" w:customStyle="1" w:styleId="Naslov7Znak">
    <w:name w:val="Naslov 7 Znak"/>
    <w:basedOn w:val="Privzetapisavaodstavka"/>
    <w:link w:val="Naslov7"/>
    <w:uiPriority w:val="9"/>
    <w:rsid w:val="00192D65"/>
    <w:rPr>
      <w:rFonts w:eastAsia="Times New Roman" w:cstheme="minorHAnsi"/>
      <w:b/>
      <w:i/>
      <w:iCs/>
      <w:color w:val="404040"/>
      <w:sz w:val="24"/>
      <w:szCs w:val="26"/>
    </w:rPr>
  </w:style>
  <w:style w:type="character" w:customStyle="1" w:styleId="Naslov8Znak">
    <w:name w:val="Naslov 8 Znak"/>
    <w:basedOn w:val="Privzetapisavaodstavka"/>
    <w:link w:val="Naslov8"/>
    <w:uiPriority w:val="9"/>
    <w:rsid w:val="00192D65"/>
    <w:rPr>
      <w:rFonts w:eastAsia="Times New Roman" w:cstheme="minorHAnsi"/>
      <w:b/>
      <w:i/>
      <w:iCs/>
      <w:color w:val="404040"/>
      <w:sz w:val="24"/>
      <w:szCs w:val="20"/>
    </w:rPr>
  </w:style>
  <w:style w:type="character" w:customStyle="1" w:styleId="Naslov9Znak">
    <w:name w:val="Naslov 9 Znak"/>
    <w:basedOn w:val="Privzetapisavaodstavka"/>
    <w:link w:val="Naslov9"/>
    <w:uiPriority w:val="9"/>
    <w:rsid w:val="00192D65"/>
    <w:rPr>
      <w:rFonts w:eastAsia="Times New Roman" w:cstheme="minorHAnsi"/>
      <w:b/>
      <w:i/>
      <w:color w:val="404040"/>
      <w:sz w:val="24"/>
      <w:szCs w:val="20"/>
    </w:rPr>
  </w:style>
  <w:style w:type="numbering" w:customStyle="1" w:styleId="Headings">
    <w:name w:val="Headings"/>
    <w:uiPriority w:val="99"/>
    <w:rsid w:val="00192D65"/>
    <w:pPr>
      <w:numPr>
        <w:numId w:val="1"/>
      </w:numPr>
    </w:pPr>
  </w:style>
  <w:style w:type="paragraph" w:styleId="Sprotnaopomba-besedilo">
    <w:name w:val="footnote text"/>
    <w:basedOn w:val="Navaden"/>
    <w:link w:val="Sprotnaopomba-besediloZnak"/>
    <w:unhideWhenUsed/>
    <w:rsid w:val="00192D65"/>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192D65"/>
    <w:rPr>
      <w:rFonts w:ascii="Arial" w:eastAsia="Calibri" w:hAnsi="Arial" w:cs="Times New Roman"/>
      <w:i/>
      <w:sz w:val="18"/>
      <w:szCs w:val="20"/>
    </w:rPr>
  </w:style>
  <w:style w:type="character" w:styleId="Sprotnaopomba-sklic">
    <w:name w:val="footnote reference"/>
    <w:unhideWhenUsed/>
    <w:rsid w:val="00192D65"/>
    <w:rPr>
      <w:rFonts w:ascii="Arial" w:hAnsi="Arial"/>
      <w:i/>
      <w:sz w:val="18"/>
      <w:vertAlign w:val="superscript"/>
    </w:rPr>
  </w:style>
  <w:style w:type="character" w:styleId="Pripombasklic">
    <w:name w:val="annotation reference"/>
    <w:unhideWhenUsed/>
    <w:rsid w:val="0053180E"/>
    <w:rPr>
      <w:sz w:val="16"/>
      <w:szCs w:val="16"/>
    </w:rPr>
  </w:style>
  <w:style w:type="paragraph" w:styleId="Pripombabesedilo">
    <w:name w:val="annotation text"/>
    <w:basedOn w:val="Navaden"/>
    <w:link w:val="PripombabesediloZnak"/>
    <w:unhideWhenUsed/>
    <w:rsid w:val="0053180E"/>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3180E"/>
    <w:rPr>
      <w:rFonts w:ascii="Arial" w:eastAsia="Calibri" w:hAnsi="Arial" w:cs="Times New Roman"/>
      <w:sz w:val="20"/>
      <w:szCs w:val="20"/>
    </w:rPr>
  </w:style>
  <w:style w:type="paragraph" w:styleId="Besedilooblaka">
    <w:name w:val="Balloon Text"/>
    <w:basedOn w:val="Navaden"/>
    <w:link w:val="BesedilooblakaZnak"/>
    <w:uiPriority w:val="99"/>
    <w:semiHidden/>
    <w:unhideWhenUsed/>
    <w:rsid w:val="005318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180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AE1221"/>
    <w:pPr>
      <w:spacing w:after="16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AE1221"/>
    <w:rPr>
      <w:rFonts w:ascii="Arial" w:eastAsia="Calibri" w:hAnsi="Arial" w:cs="Times New Roman"/>
      <w:b/>
      <w:bCs/>
      <w:sz w:val="20"/>
      <w:szCs w:val="20"/>
    </w:rPr>
  </w:style>
  <w:style w:type="paragraph" w:styleId="Noga">
    <w:name w:val="footer"/>
    <w:basedOn w:val="Navaden"/>
    <w:link w:val="NogaZnak"/>
    <w:uiPriority w:val="99"/>
    <w:unhideWhenUsed/>
    <w:rsid w:val="00C622A9"/>
    <w:pPr>
      <w:tabs>
        <w:tab w:val="center" w:pos="4536"/>
        <w:tab w:val="right" w:pos="9072"/>
      </w:tabs>
      <w:spacing w:after="0" w:line="240" w:lineRule="auto"/>
    </w:pPr>
  </w:style>
  <w:style w:type="character" w:customStyle="1" w:styleId="NogaZnak">
    <w:name w:val="Noga Znak"/>
    <w:basedOn w:val="Privzetapisavaodstavka"/>
    <w:link w:val="Noga"/>
    <w:uiPriority w:val="99"/>
    <w:rsid w:val="00C622A9"/>
  </w:style>
  <w:style w:type="paragraph" w:customStyle="1" w:styleId="ZnakZnak1ZnakZnakZnakZnak">
    <w:name w:val="Znak Znak1 Znak Znak Znak Znak"/>
    <w:basedOn w:val="Navaden"/>
    <w:rsid w:val="00230418"/>
    <w:pPr>
      <w:spacing w:after="0" w:line="240" w:lineRule="auto"/>
    </w:pPr>
    <w:rPr>
      <w:rFonts w:ascii="Times New Roman" w:eastAsia="Times New Roman" w:hAnsi="Times New Roman" w:cs="Times New Roman"/>
      <w:sz w:val="24"/>
      <w:szCs w:val="24"/>
      <w:lang w:val="pl-PL" w:eastAsia="pl-PL"/>
    </w:rPr>
  </w:style>
  <w:style w:type="paragraph" w:styleId="Kazalovsebine1">
    <w:name w:val="toc 1"/>
    <w:basedOn w:val="Navaden"/>
    <w:next w:val="Navaden"/>
    <w:autoRedefine/>
    <w:uiPriority w:val="39"/>
    <w:unhideWhenUsed/>
    <w:rsid w:val="0088632C"/>
    <w:pPr>
      <w:spacing w:after="100"/>
    </w:pPr>
  </w:style>
  <w:style w:type="paragraph" w:styleId="Kazalovsebine2">
    <w:name w:val="toc 2"/>
    <w:basedOn w:val="Navaden"/>
    <w:next w:val="Navaden"/>
    <w:autoRedefine/>
    <w:uiPriority w:val="39"/>
    <w:unhideWhenUsed/>
    <w:rsid w:val="0088632C"/>
    <w:pPr>
      <w:spacing w:after="100"/>
      <w:ind w:left="220"/>
    </w:pPr>
  </w:style>
  <w:style w:type="paragraph" w:styleId="Kazalovsebine3">
    <w:name w:val="toc 3"/>
    <w:basedOn w:val="Navaden"/>
    <w:next w:val="Navaden"/>
    <w:autoRedefine/>
    <w:uiPriority w:val="39"/>
    <w:unhideWhenUsed/>
    <w:rsid w:val="0088632C"/>
    <w:pPr>
      <w:spacing w:after="100"/>
      <w:ind w:left="440"/>
    </w:pPr>
  </w:style>
  <w:style w:type="paragraph" w:styleId="Kazalovsebine4">
    <w:name w:val="toc 4"/>
    <w:basedOn w:val="Navaden"/>
    <w:next w:val="Navaden"/>
    <w:autoRedefine/>
    <w:uiPriority w:val="39"/>
    <w:unhideWhenUsed/>
    <w:rsid w:val="0088632C"/>
    <w:pPr>
      <w:spacing w:after="100"/>
      <w:ind w:left="660"/>
    </w:pPr>
  </w:style>
  <w:style w:type="character" w:styleId="Besedilooznabemesta">
    <w:name w:val="Placeholder Text"/>
    <w:uiPriority w:val="99"/>
    <w:semiHidden/>
    <w:rsid w:val="00FA641D"/>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72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F1F812-AAE4-419D-A06B-757B14CF9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3</Pages>
  <Words>515</Words>
  <Characters>2942</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OBHODNO IN INTERVENCIJSKO VAROVANJE ZA OBJEKTE V LASTI IN NAJEMU OBČINE NAKLO</vt:lpstr>
    </vt:vector>
  </TitlesOfParts>
  <Company/>
  <LinksUpToDate>false</LinksUpToDate>
  <CharactersWithSpaces>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OBHODNO IN INTERVENCIJSKO VAROVANJE ZA OBJEKTE V LASTI IN NAJEMU OBČINE NAKLO</dc:title>
  <dc:creator>Bojana Umnik</dc:creator>
  <cp:lastModifiedBy>Bojana Umnik</cp:lastModifiedBy>
  <cp:revision>59</cp:revision>
  <cp:lastPrinted>2021-06-28T07:50:00Z</cp:lastPrinted>
  <dcterms:created xsi:type="dcterms:W3CDTF">2021-05-31T13:24:00Z</dcterms:created>
  <dcterms:modified xsi:type="dcterms:W3CDTF">2021-12-10T11:50:00Z</dcterms:modified>
</cp:coreProperties>
</file>